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4BD" w:rsidRDefault="006454BD">
      <w:pPr>
        <w:jc w:val="center"/>
        <w:rPr>
          <w:b/>
          <w:sz w:val="36"/>
        </w:rPr>
      </w:pPr>
    </w:p>
    <w:p w:rsidR="006454BD" w:rsidRDefault="006454BD" w:rsidP="002B2EE5">
      <w:pPr>
        <w:jc w:val="center"/>
        <w:outlineLvl w:val="0"/>
        <w:rPr>
          <w:b/>
          <w:sz w:val="36"/>
          <w:u w:val="double"/>
        </w:rPr>
      </w:pPr>
      <w:r>
        <w:rPr>
          <w:b/>
          <w:sz w:val="36"/>
          <w:u w:val="double"/>
        </w:rPr>
        <w:t xml:space="preserve">Merkblatt zur Aktion </w:t>
      </w:r>
      <w:r w:rsidR="00193BCF">
        <w:rPr>
          <w:b/>
          <w:sz w:val="36"/>
          <w:u w:val="double"/>
        </w:rPr>
        <w:t>„MGdF“</w:t>
      </w:r>
    </w:p>
    <w:p w:rsidR="00193BCF" w:rsidRDefault="00193BCF" w:rsidP="002B2EE5">
      <w:pPr>
        <w:jc w:val="center"/>
        <w:outlineLvl w:val="0"/>
        <w:rPr>
          <w:b/>
          <w:sz w:val="36"/>
          <w:u w:val="double"/>
        </w:rPr>
      </w:pPr>
    </w:p>
    <w:p w:rsidR="00193BCF" w:rsidRDefault="00193BCF" w:rsidP="00193BCF">
      <w:pPr>
        <w:jc w:val="both"/>
        <w:rPr>
          <w:b/>
          <w:sz w:val="24"/>
          <w:u w:val="single"/>
        </w:rPr>
      </w:pPr>
      <w:r>
        <w:rPr>
          <w:b/>
          <w:sz w:val="24"/>
          <w:u w:val="single"/>
        </w:rPr>
        <w:t>Bitte lesen Sie sich den Inhalt dieses Merkblattes genau durch!</w:t>
      </w:r>
    </w:p>
    <w:p w:rsidR="006454BD" w:rsidRDefault="006454BD"/>
    <w:p w:rsidR="006454BD" w:rsidRDefault="006454BD"/>
    <w:p w:rsidR="006454BD" w:rsidRPr="00ED7B08" w:rsidRDefault="006454BD" w:rsidP="002B2EE5">
      <w:pPr>
        <w:jc w:val="both"/>
        <w:outlineLvl w:val="0"/>
        <w:rPr>
          <w:b/>
          <w:sz w:val="28"/>
          <w:szCs w:val="28"/>
          <w:u w:val="words"/>
        </w:rPr>
      </w:pPr>
      <w:r w:rsidRPr="00ED7B08">
        <w:rPr>
          <w:b/>
          <w:sz w:val="28"/>
          <w:szCs w:val="28"/>
          <w:u w:val="words"/>
        </w:rPr>
        <w:t>Flächeneignung</w:t>
      </w:r>
    </w:p>
    <w:p w:rsidR="006454BD" w:rsidRDefault="006454BD">
      <w:pPr>
        <w:jc w:val="both"/>
        <w:rPr>
          <w:b/>
          <w:sz w:val="24"/>
          <w:u w:val="words"/>
        </w:rPr>
      </w:pPr>
    </w:p>
    <w:p w:rsidR="006454BD" w:rsidRDefault="006454BD" w:rsidP="002B2EE5">
      <w:pPr>
        <w:numPr>
          <w:ilvl w:val="0"/>
          <w:numId w:val="1"/>
        </w:numPr>
        <w:jc w:val="both"/>
        <w:rPr>
          <w:sz w:val="24"/>
        </w:rPr>
      </w:pPr>
      <w:r>
        <w:rPr>
          <w:sz w:val="24"/>
        </w:rPr>
        <w:t>Grundsätzlich geeignet sind Ortsrandflächen und Flächen in der offenen Feldflur, wenn andere Planungen bzw. gesetzliche Regelu</w:t>
      </w:r>
      <w:r w:rsidR="002B2EE5">
        <w:rPr>
          <w:sz w:val="24"/>
        </w:rPr>
        <w:t>ngen (</w:t>
      </w:r>
      <w:proofErr w:type="spellStart"/>
      <w:r w:rsidR="002B2EE5">
        <w:rPr>
          <w:sz w:val="24"/>
        </w:rPr>
        <w:t>z.B</w:t>
      </w:r>
      <w:proofErr w:type="spellEnd"/>
      <w:r w:rsidR="002B2EE5">
        <w:rPr>
          <w:sz w:val="24"/>
        </w:rPr>
        <w:t xml:space="preserve"> Flächens</w:t>
      </w:r>
      <w:r w:rsidR="00071BA1">
        <w:rPr>
          <w:sz w:val="24"/>
        </w:rPr>
        <w:t xml:space="preserve">chutz nach </w:t>
      </w:r>
      <w:r w:rsidR="00B205BA">
        <w:rPr>
          <w:sz w:val="24"/>
        </w:rPr>
        <w:t>§</w:t>
      </w:r>
      <w:r w:rsidR="00071BA1">
        <w:rPr>
          <w:sz w:val="24"/>
        </w:rPr>
        <w:t>§</w:t>
      </w:r>
      <w:r w:rsidR="00B205BA">
        <w:rPr>
          <w:sz w:val="24"/>
        </w:rPr>
        <w:t xml:space="preserve">15 und </w:t>
      </w:r>
      <w:r w:rsidR="00071BA1">
        <w:rPr>
          <w:sz w:val="24"/>
        </w:rPr>
        <w:t>30 B</w:t>
      </w:r>
      <w:r w:rsidR="002B2EE5">
        <w:rPr>
          <w:sz w:val="24"/>
        </w:rPr>
        <w:t>NatSch</w:t>
      </w:r>
      <w:r>
        <w:rPr>
          <w:sz w:val="24"/>
        </w:rPr>
        <w:t>G) nicht entgegenstehen. Der Boden sollte rel. offen und tiefgründig sein, nicht geeignet sind zu trockene und flachgründige bzw. nasse Flächen.</w:t>
      </w:r>
    </w:p>
    <w:p w:rsidR="006454BD" w:rsidRDefault="006454BD">
      <w:pPr>
        <w:jc w:val="both"/>
        <w:rPr>
          <w:sz w:val="24"/>
        </w:rPr>
      </w:pPr>
    </w:p>
    <w:p w:rsidR="006454BD" w:rsidRDefault="006454BD" w:rsidP="002B2EE5">
      <w:pPr>
        <w:numPr>
          <w:ilvl w:val="12"/>
          <w:numId w:val="0"/>
        </w:numPr>
        <w:pBdr>
          <w:top w:val="single" w:sz="6" w:space="1" w:color="auto"/>
          <w:left w:val="single" w:sz="6" w:space="1" w:color="auto"/>
          <w:bottom w:val="single" w:sz="6" w:space="1" w:color="auto"/>
          <w:right w:val="single" w:sz="6" w:space="1" w:color="auto"/>
        </w:pBdr>
        <w:jc w:val="both"/>
        <w:outlineLvl w:val="0"/>
        <w:rPr>
          <w:sz w:val="24"/>
        </w:rPr>
      </w:pPr>
      <w:r>
        <w:rPr>
          <w:b/>
          <w:sz w:val="24"/>
        </w:rPr>
        <w:t>Wichtiger Hinweis:</w:t>
      </w:r>
    </w:p>
    <w:p w:rsidR="006454BD" w:rsidRDefault="006454BD" w:rsidP="002B2EE5">
      <w:pPr>
        <w:numPr>
          <w:ilvl w:val="0"/>
          <w:numId w:val="2"/>
        </w:numPr>
        <w:pBdr>
          <w:top w:val="single" w:sz="6" w:space="1" w:color="auto"/>
          <w:left w:val="single" w:sz="6" w:space="1" w:color="auto"/>
          <w:bottom w:val="single" w:sz="6" w:space="1" w:color="auto"/>
          <w:right w:val="single" w:sz="6" w:space="1" w:color="auto"/>
        </w:pBdr>
        <w:jc w:val="both"/>
        <w:rPr>
          <w:sz w:val="24"/>
        </w:rPr>
      </w:pPr>
      <w:r>
        <w:rPr>
          <w:sz w:val="24"/>
        </w:rPr>
        <w:t xml:space="preserve">Soll auf verpachteten Flächen angepflanzt </w:t>
      </w:r>
      <w:r w:rsidR="00104AC0">
        <w:rPr>
          <w:sz w:val="24"/>
        </w:rPr>
        <w:t xml:space="preserve">bzw. eingesät </w:t>
      </w:r>
      <w:r>
        <w:rPr>
          <w:sz w:val="24"/>
        </w:rPr>
        <w:t xml:space="preserve">werden, sollte die geplante Maßnahme unbedingt mit dem Bewirtschafter/Pächter abgestimmt werden, damit die </w:t>
      </w:r>
      <w:proofErr w:type="spellStart"/>
      <w:r w:rsidR="00104AC0">
        <w:rPr>
          <w:sz w:val="24"/>
        </w:rPr>
        <w:t>Maßn</w:t>
      </w:r>
      <w:r>
        <w:rPr>
          <w:sz w:val="24"/>
        </w:rPr>
        <w:t>nahme</w:t>
      </w:r>
      <w:proofErr w:type="spellEnd"/>
      <w:r>
        <w:rPr>
          <w:sz w:val="24"/>
        </w:rPr>
        <w:t xml:space="preserve"> auch langfristig Bestand hat!!!</w:t>
      </w:r>
    </w:p>
    <w:p w:rsidR="006454BD" w:rsidRDefault="006454BD">
      <w:pPr>
        <w:jc w:val="both"/>
      </w:pPr>
    </w:p>
    <w:p w:rsidR="006454BD" w:rsidRDefault="006454BD" w:rsidP="002B2EE5">
      <w:pPr>
        <w:numPr>
          <w:ilvl w:val="0"/>
          <w:numId w:val="1"/>
        </w:numPr>
        <w:jc w:val="both"/>
        <w:rPr>
          <w:sz w:val="24"/>
        </w:rPr>
      </w:pPr>
      <w:r>
        <w:rPr>
          <w:sz w:val="24"/>
        </w:rPr>
        <w:t>Wir dürfen mit der Aktion ‘Mehr Grün durch Flurbereinigung’ keine Pflanzauflagen der Kreisverwaltung (</w:t>
      </w:r>
      <w:r w:rsidR="00986AA7">
        <w:rPr>
          <w:sz w:val="24"/>
        </w:rPr>
        <w:t xml:space="preserve">z.B </w:t>
      </w:r>
      <w:r>
        <w:rPr>
          <w:sz w:val="24"/>
        </w:rPr>
        <w:t xml:space="preserve">Ausgleichsverpflichtung nach </w:t>
      </w:r>
      <w:r w:rsidR="003C649C">
        <w:rPr>
          <w:sz w:val="24"/>
        </w:rPr>
        <w:t>Bau-/Naturschutzrecht</w:t>
      </w:r>
      <w:r>
        <w:rPr>
          <w:sz w:val="24"/>
        </w:rPr>
        <w:t>) fördern, daher bestätigen Sie uns bitte mit Ihrer Unterschrift unter den Antragsformularen, dass derartige Verpflichtungen bei den von Ihnen für Pflanzungen</w:t>
      </w:r>
      <w:r w:rsidR="00CD406D">
        <w:rPr>
          <w:sz w:val="24"/>
        </w:rPr>
        <w:t xml:space="preserve"> </w:t>
      </w:r>
      <w:r>
        <w:rPr>
          <w:sz w:val="24"/>
        </w:rPr>
        <w:t>i. S.</w:t>
      </w:r>
      <w:r w:rsidR="00193BCF">
        <w:rPr>
          <w:sz w:val="24"/>
        </w:rPr>
        <w:t xml:space="preserve"> der </w:t>
      </w:r>
      <w:proofErr w:type="spellStart"/>
      <w:r>
        <w:rPr>
          <w:sz w:val="24"/>
        </w:rPr>
        <w:t>o.g</w:t>
      </w:r>
      <w:proofErr w:type="spellEnd"/>
      <w:r>
        <w:rPr>
          <w:sz w:val="24"/>
        </w:rPr>
        <w:t xml:space="preserve"> Aktion vorgesehenen Flurstücken nicht bestehen!</w:t>
      </w:r>
    </w:p>
    <w:p w:rsidR="006454BD" w:rsidRDefault="006454BD">
      <w:pPr>
        <w:jc w:val="both"/>
      </w:pPr>
    </w:p>
    <w:p w:rsidR="006454BD" w:rsidRPr="00ED7B08" w:rsidRDefault="006454BD" w:rsidP="002B2EE5">
      <w:pPr>
        <w:jc w:val="both"/>
        <w:outlineLvl w:val="0"/>
        <w:rPr>
          <w:b/>
          <w:sz w:val="28"/>
          <w:szCs w:val="28"/>
          <w:u w:val="single"/>
        </w:rPr>
      </w:pPr>
      <w:r w:rsidRPr="00ED7B08">
        <w:rPr>
          <w:b/>
          <w:sz w:val="28"/>
          <w:szCs w:val="28"/>
          <w:u w:val="single"/>
        </w:rPr>
        <w:t>Hinweise zum Ausfüllen des ‘</w:t>
      </w:r>
      <w:r w:rsidR="003C649C" w:rsidRPr="00ED7B08">
        <w:rPr>
          <w:b/>
          <w:sz w:val="28"/>
          <w:szCs w:val="28"/>
          <w:u w:val="single"/>
        </w:rPr>
        <w:t>Wunschzettels’ (Antragsformular</w:t>
      </w:r>
      <w:r w:rsidRPr="00ED7B08">
        <w:rPr>
          <w:b/>
          <w:sz w:val="28"/>
          <w:szCs w:val="28"/>
          <w:u w:val="single"/>
        </w:rPr>
        <w:t>)</w:t>
      </w:r>
    </w:p>
    <w:p w:rsidR="006454BD" w:rsidRDefault="006454BD">
      <w:pPr>
        <w:jc w:val="both"/>
        <w:rPr>
          <w:b/>
          <w:sz w:val="24"/>
          <w:u w:val="single"/>
        </w:rPr>
      </w:pPr>
    </w:p>
    <w:p w:rsidR="006454BD" w:rsidRDefault="006454BD" w:rsidP="002B2EE5">
      <w:pPr>
        <w:numPr>
          <w:ilvl w:val="0"/>
          <w:numId w:val="1"/>
        </w:numPr>
        <w:jc w:val="both"/>
        <w:rPr>
          <w:sz w:val="24"/>
        </w:rPr>
      </w:pPr>
      <w:r>
        <w:rPr>
          <w:sz w:val="24"/>
        </w:rPr>
        <w:t xml:space="preserve">Bitte tragen sie neben Ihrer Adresse und Ihrer Ordnungsnummer (Ord. Nr.) </w:t>
      </w:r>
      <w:r>
        <w:rPr>
          <w:b/>
          <w:sz w:val="24"/>
        </w:rPr>
        <w:t>unbedingt</w:t>
      </w:r>
      <w:r>
        <w:rPr>
          <w:sz w:val="24"/>
        </w:rPr>
        <w:t xml:space="preserve"> Ihre Telefonnummer, wegen evtl. notwendiger Rückfragen ein.</w:t>
      </w:r>
      <w:r w:rsidR="00696FA6">
        <w:rPr>
          <w:sz w:val="24"/>
        </w:rPr>
        <w:t xml:space="preserve"> Ihre Ord. Nr. finden Sie auf Ihrem </w:t>
      </w:r>
      <w:r w:rsidR="003C35E2">
        <w:rPr>
          <w:sz w:val="24"/>
        </w:rPr>
        <w:t xml:space="preserve">„Nachweis des Neuen Bestandes“ </w:t>
      </w:r>
      <w:r w:rsidR="00696FA6">
        <w:rPr>
          <w:sz w:val="24"/>
        </w:rPr>
        <w:t xml:space="preserve">oben </w:t>
      </w:r>
      <w:r w:rsidR="00135BF1">
        <w:rPr>
          <w:sz w:val="24"/>
        </w:rPr>
        <w:t>rechts</w:t>
      </w:r>
      <w:r w:rsidR="00696FA6">
        <w:rPr>
          <w:sz w:val="24"/>
        </w:rPr>
        <w:t>!</w:t>
      </w:r>
    </w:p>
    <w:p w:rsidR="006454BD" w:rsidRDefault="006454BD">
      <w:pPr>
        <w:jc w:val="both"/>
        <w:rPr>
          <w:sz w:val="24"/>
        </w:rPr>
      </w:pPr>
    </w:p>
    <w:p w:rsidR="006454BD" w:rsidRDefault="006454BD" w:rsidP="002B2EE5">
      <w:pPr>
        <w:numPr>
          <w:ilvl w:val="0"/>
          <w:numId w:val="1"/>
        </w:numPr>
        <w:jc w:val="both"/>
        <w:rPr>
          <w:sz w:val="24"/>
        </w:rPr>
      </w:pPr>
      <w:r>
        <w:rPr>
          <w:sz w:val="24"/>
        </w:rPr>
        <w:t>Beabsichtigen Sie die Pflanzung auf einer Weidefläche durchzuführen, so kreuzen Sie dies bitte entsprechend an.</w:t>
      </w:r>
    </w:p>
    <w:p w:rsidR="006454BD" w:rsidRDefault="006454BD">
      <w:pPr>
        <w:jc w:val="both"/>
        <w:rPr>
          <w:sz w:val="24"/>
        </w:rPr>
      </w:pPr>
    </w:p>
    <w:p w:rsidR="006454BD" w:rsidRDefault="006454BD" w:rsidP="002B2EE5">
      <w:pPr>
        <w:numPr>
          <w:ilvl w:val="0"/>
          <w:numId w:val="1"/>
        </w:numPr>
        <w:jc w:val="both"/>
        <w:rPr>
          <w:sz w:val="24"/>
        </w:rPr>
      </w:pPr>
      <w:r>
        <w:rPr>
          <w:sz w:val="24"/>
        </w:rPr>
        <w:t>Wollen Sie eine Hecke anlegen, so erleichtern Sie uns die Erfüllung Ihres Wunsches durch die Angabe, ob Sie die Anl</w:t>
      </w:r>
      <w:r w:rsidR="003C649C">
        <w:rPr>
          <w:sz w:val="24"/>
        </w:rPr>
        <w:t>age einer regelmäßig (d.h mind. 2-mal</w:t>
      </w:r>
      <w:r>
        <w:rPr>
          <w:sz w:val="24"/>
        </w:rPr>
        <w:t xml:space="preserve"> pro Jahr) geschnittenen </w:t>
      </w:r>
      <w:r w:rsidR="00696FA6">
        <w:rPr>
          <w:sz w:val="24"/>
        </w:rPr>
        <w:t xml:space="preserve">(Form-) </w:t>
      </w:r>
      <w:r>
        <w:rPr>
          <w:sz w:val="24"/>
        </w:rPr>
        <w:t xml:space="preserve">Hecke anstreben, oder ob sie die Anlage einer eher freiwachsende Feldhecke ohne regelmäßigen Schnitt beabsichtigen. </w:t>
      </w:r>
    </w:p>
    <w:p w:rsidR="006454BD" w:rsidRDefault="006454BD" w:rsidP="002B2EE5">
      <w:pPr>
        <w:numPr>
          <w:ilvl w:val="12"/>
          <w:numId w:val="0"/>
        </w:numPr>
        <w:ind w:left="283" w:hanging="283"/>
        <w:jc w:val="both"/>
        <w:rPr>
          <w:sz w:val="24"/>
        </w:rPr>
      </w:pPr>
    </w:p>
    <w:p w:rsidR="006454BD" w:rsidRDefault="006454BD" w:rsidP="002B2EE5">
      <w:pPr>
        <w:numPr>
          <w:ilvl w:val="0"/>
          <w:numId w:val="2"/>
        </w:numPr>
        <w:ind w:left="991"/>
        <w:jc w:val="both"/>
        <w:rPr>
          <w:sz w:val="24"/>
        </w:rPr>
      </w:pPr>
      <w:r>
        <w:rPr>
          <w:sz w:val="24"/>
        </w:rPr>
        <w:t>Bei der einer vorgesehenen Heckenpflanzung reicht die Angabe der Länge, Breite (1-,2- oder 3-reihig) und ggf. die Angabe der ‘Wunschpflanzen’ aus.</w:t>
      </w:r>
    </w:p>
    <w:p w:rsidR="006454BD" w:rsidRDefault="006454BD">
      <w:pPr>
        <w:jc w:val="both"/>
        <w:rPr>
          <w:b/>
          <w:sz w:val="24"/>
          <w:u w:val="single"/>
        </w:rPr>
      </w:pPr>
    </w:p>
    <w:p w:rsidR="006454BD" w:rsidRDefault="006454BD" w:rsidP="002B2EE5">
      <w:pPr>
        <w:numPr>
          <w:ilvl w:val="0"/>
          <w:numId w:val="1"/>
        </w:numPr>
        <w:jc w:val="both"/>
        <w:rPr>
          <w:sz w:val="24"/>
        </w:rPr>
      </w:pPr>
      <w:r>
        <w:rPr>
          <w:sz w:val="24"/>
        </w:rPr>
        <w:t>Beabsichtigen Sie lediglich die Pflanzung von Einzelgehölzen (Bäume oder Sträucher), so genügt es, wenn sie die gewünschten Arten auf dem Antrag mit Angabe der Menge eintragen.</w:t>
      </w:r>
    </w:p>
    <w:p w:rsidR="00696FA6" w:rsidRDefault="00696FA6" w:rsidP="00696FA6">
      <w:pPr>
        <w:jc w:val="both"/>
        <w:rPr>
          <w:sz w:val="24"/>
        </w:rPr>
      </w:pPr>
    </w:p>
    <w:p w:rsidR="00CD406D" w:rsidRPr="00B205BA" w:rsidRDefault="00696FA6" w:rsidP="003F4361">
      <w:pPr>
        <w:numPr>
          <w:ilvl w:val="0"/>
          <w:numId w:val="1"/>
        </w:numPr>
        <w:jc w:val="both"/>
        <w:rPr>
          <w:b/>
          <w:sz w:val="24"/>
          <w:u w:val="single"/>
        </w:rPr>
      </w:pPr>
      <w:r w:rsidRPr="00B205BA">
        <w:rPr>
          <w:sz w:val="24"/>
        </w:rPr>
        <w:t>Bitte geben Sie Ihre Pflanzenwünsche für jedes Grundstück getrennt an!</w:t>
      </w:r>
      <w:r w:rsidR="00CD406D" w:rsidRPr="00B205BA">
        <w:rPr>
          <w:sz w:val="24"/>
        </w:rPr>
        <w:t xml:space="preserve"> </w:t>
      </w:r>
    </w:p>
    <w:p w:rsidR="00B205BA" w:rsidRDefault="00ED7B08" w:rsidP="00CD406D">
      <w:pPr>
        <w:overflowPunct/>
        <w:autoSpaceDE/>
        <w:autoSpaceDN/>
        <w:adjustRightInd/>
        <w:spacing w:before="240"/>
        <w:textAlignment w:val="auto"/>
        <w:rPr>
          <w:b/>
          <w:sz w:val="28"/>
        </w:rPr>
      </w:pPr>
      <w:r>
        <w:rPr>
          <w:b/>
          <w:sz w:val="28"/>
        </w:rPr>
        <w:br w:type="page"/>
      </w:r>
    </w:p>
    <w:p w:rsidR="00B205BA" w:rsidRDefault="00B205BA" w:rsidP="00CD406D">
      <w:pPr>
        <w:overflowPunct/>
        <w:autoSpaceDE/>
        <w:autoSpaceDN/>
        <w:adjustRightInd/>
        <w:spacing w:before="240"/>
        <w:textAlignment w:val="auto"/>
        <w:rPr>
          <w:b/>
          <w:sz w:val="28"/>
        </w:rPr>
      </w:pPr>
    </w:p>
    <w:p w:rsidR="006454BD" w:rsidRDefault="006454BD" w:rsidP="00CD406D">
      <w:pPr>
        <w:overflowPunct/>
        <w:autoSpaceDE/>
        <w:autoSpaceDN/>
        <w:adjustRightInd/>
        <w:spacing w:before="240"/>
        <w:textAlignment w:val="auto"/>
        <w:rPr>
          <w:b/>
          <w:sz w:val="28"/>
        </w:rPr>
      </w:pPr>
      <w:r>
        <w:rPr>
          <w:b/>
          <w:sz w:val="28"/>
        </w:rPr>
        <w:t>Hinweise zur Pflanzung von Bäumen</w:t>
      </w:r>
    </w:p>
    <w:p w:rsidR="006454BD" w:rsidRDefault="006454BD">
      <w:pPr>
        <w:jc w:val="both"/>
        <w:rPr>
          <w:b/>
          <w:sz w:val="24"/>
          <w:u w:val="single"/>
        </w:rPr>
      </w:pPr>
    </w:p>
    <w:p w:rsidR="006454BD" w:rsidRDefault="006454BD" w:rsidP="002B2EE5">
      <w:pPr>
        <w:jc w:val="both"/>
        <w:outlineLvl w:val="0"/>
        <w:rPr>
          <w:b/>
          <w:sz w:val="24"/>
          <w:u w:val="single"/>
        </w:rPr>
      </w:pPr>
      <w:r>
        <w:rPr>
          <w:b/>
          <w:sz w:val="24"/>
          <w:u w:val="single"/>
        </w:rPr>
        <w:t>Einschlag von Bäumen</w:t>
      </w:r>
    </w:p>
    <w:p w:rsidR="006454BD" w:rsidRDefault="006454BD">
      <w:pPr>
        <w:jc w:val="both"/>
        <w:rPr>
          <w:b/>
          <w:sz w:val="24"/>
          <w:u w:val="single"/>
        </w:rPr>
      </w:pPr>
    </w:p>
    <w:p w:rsidR="006454BD" w:rsidRDefault="006454BD">
      <w:pPr>
        <w:jc w:val="both"/>
        <w:rPr>
          <w:sz w:val="24"/>
        </w:rPr>
      </w:pPr>
      <w:r>
        <w:rPr>
          <w:sz w:val="24"/>
        </w:rPr>
        <w:t>Bäume sofort in lockere Erde einschlagen (keine Hohlräume im Wurzelbereich lassen). Bei alsbaldiger Pflanzung Wurzeln gegen Austrocknen mit z.B nassen Säcken abdecken.</w:t>
      </w:r>
    </w:p>
    <w:p w:rsidR="006454BD" w:rsidRDefault="006454BD">
      <w:pPr>
        <w:jc w:val="both"/>
        <w:rPr>
          <w:sz w:val="24"/>
        </w:rPr>
      </w:pPr>
    </w:p>
    <w:p w:rsidR="006454BD" w:rsidRDefault="006454BD" w:rsidP="002B2EE5">
      <w:pPr>
        <w:jc w:val="both"/>
        <w:outlineLvl w:val="0"/>
        <w:rPr>
          <w:b/>
          <w:sz w:val="24"/>
          <w:u w:val="single"/>
        </w:rPr>
      </w:pPr>
      <w:r>
        <w:rPr>
          <w:b/>
          <w:sz w:val="24"/>
          <w:u w:val="single"/>
        </w:rPr>
        <w:t>Pflanzgrube</w:t>
      </w:r>
    </w:p>
    <w:p w:rsidR="006454BD" w:rsidRDefault="006454BD">
      <w:pPr>
        <w:jc w:val="both"/>
        <w:rPr>
          <w:b/>
          <w:sz w:val="24"/>
          <w:u w:val="single"/>
        </w:rPr>
      </w:pPr>
    </w:p>
    <w:p w:rsidR="006454BD" w:rsidRDefault="006454BD">
      <w:pPr>
        <w:jc w:val="both"/>
        <w:rPr>
          <w:sz w:val="24"/>
        </w:rPr>
      </w:pPr>
      <w:r>
        <w:rPr>
          <w:sz w:val="24"/>
        </w:rPr>
        <w:t xml:space="preserve">An der Pflanzstelle auf einer Grundfläche von ca. </w:t>
      </w:r>
      <w:r>
        <w:rPr>
          <w:b/>
          <w:sz w:val="24"/>
        </w:rPr>
        <w:t>0,60 m x 0,60 m</w:t>
      </w:r>
      <w:r>
        <w:rPr>
          <w:sz w:val="24"/>
        </w:rPr>
        <w:t xml:space="preserve"> die Erde zwei Spaten tief (etwa 40 cm) ausheben, danach den Untergrund nochmals spatentief lockern. Den Aushub mit reifer Komposterde oder krümeliger Gartenerde verbessern. Keinen Dünger, Stallmist oder nur halbverrotteten Kompost beimischen (dies kann zu Verbrennungen bzw. Wurzelfäulnis führen!!)</w:t>
      </w:r>
    </w:p>
    <w:p w:rsidR="006454BD" w:rsidRDefault="006454BD">
      <w:pPr>
        <w:jc w:val="both"/>
        <w:rPr>
          <w:sz w:val="24"/>
        </w:rPr>
      </w:pPr>
    </w:p>
    <w:p w:rsidR="006454BD" w:rsidRDefault="006454BD" w:rsidP="002B2EE5">
      <w:pPr>
        <w:jc w:val="both"/>
        <w:outlineLvl w:val="0"/>
        <w:rPr>
          <w:b/>
          <w:sz w:val="24"/>
          <w:u w:val="single"/>
        </w:rPr>
      </w:pPr>
      <w:r>
        <w:rPr>
          <w:b/>
          <w:sz w:val="24"/>
          <w:u w:val="single"/>
        </w:rPr>
        <w:t>Baumpfahl</w:t>
      </w:r>
    </w:p>
    <w:p w:rsidR="006454BD" w:rsidRDefault="006454BD">
      <w:pPr>
        <w:jc w:val="both"/>
        <w:rPr>
          <w:b/>
          <w:sz w:val="24"/>
          <w:u w:val="single"/>
        </w:rPr>
      </w:pPr>
    </w:p>
    <w:p w:rsidR="006454BD" w:rsidRDefault="006454BD">
      <w:pPr>
        <w:jc w:val="both"/>
        <w:rPr>
          <w:sz w:val="24"/>
        </w:rPr>
      </w:pPr>
      <w:r>
        <w:rPr>
          <w:sz w:val="24"/>
        </w:rPr>
        <w:t>Zuerst den Baumpfahl setzen, um Wurzelschädigungen zu vermeiden. Der Pfahl soll dabei unter den Kronentrieben enden.</w:t>
      </w:r>
    </w:p>
    <w:p w:rsidR="006454BD" w:rsidRDefault="006454BD">
      <w:pPr>
        <w:jc w:val="both"/>
        <w:rPr>
          <w:sz w:val="24"/>
        </w:rPr>
      </w:pPr>
    </w:p>
    <w:p w:rsidR="006454BD" w:rsidRDefault="006454BD" w:rsidP="002B2EE5">
      <w:pPr>
        <w:jc w:val="both"/>
        <w:outlineLvl w:val="0"/>
        <w:rPr>
          <w:b/>
          <w:sz w:val="24"/>
          <w:u w:val="single"/>
        </w:rPr>
      </w:pPr>
      <w:r>
        <w:rPr>
          <w:b/>
          <w:sz w:val="24"/>
          <w:u w:val="single"/>
        </w:rPr>
        <w:t>Wurzelschnitt</w:t>
      </w:r>
    </w:p>
    <w:p w:rsidR="006454BD" w:rsidRDefault="006454BD">
      <w:pPr>
        <w:jc w:val="both"/>
        <w:rPr>
          <w:b/>
          <w:sz w:val="24"/>
          <w:u w:val="single"/>
        </w:rPr>
      </w:pPr>
    </w:p>
    <w:p w:rsidR="006454BD" w:rsidRDefault="006454BD">
      <w:pPr>
        <w:jc w:val="both"/>
        <w:rPr>
          <w:sz w:val="24"/>
        </w:rPr>
      </w:pPr>
      <w:r>
        <w:rPr>
          <w:sz w:val="24"/>
        </w:rPr>
        <w:t>Alle beschädigten Wurzeln bis oberhalb der Schadensstelle zurückschneiden (ganz besonders wichtig bei Walnussbäumen!). An stärkeren Wurzeln die Enden mit einem möglichst scharfen Messer anschneiden. Die Schnittfläche muss dabei nach unten zeigen. Faserwurzeln sollten nach Möglichkeit erhalten bleiben.</w:t>
      </w:r>
    </w:p>
    <w:p w:rsidR="006454BD" w:rsidRDefault="006454BD">
      <w:pPr>
        <w:jc w:val="both"/>
        <w:rPr>
          <w:sz w:val="24"/>
        </w:rPr>
      </w:pPr>
    </w:p>
    <w:p w:rsidR="006454BD" w:rsidRDefault="006454BD" w:rsidP="002B2EE5">
      <w:pPr>
        <w:jc w:val="both"/>
        <w:outlineLvl w:val="0"/>
        <w:rPr>
          <w:b/>
          <w:sz w:val="24"/>
          <w:u w:val="single"/>
        </w:rPr>
      </w:pPr>
      <w:r>
        <w:rPr>
          <w:b/>
          <w:sz w:val="24"/>
          <w:u w:val="single"/>
        </w:rPr>
        <w:t>Pflanzung</w:t>
      </w:r>
    </w:p>
    <w:p w:rsidR="006454BD" w:rsidRDefault="006454BD">
      <w:pPr>
        <w:jc w:val="both"/>
        <w:rPr>
          <w:b/>
          <w:sz w:val="24"/>
          <w:u w:val="single"/>
        </w:rPr>
      </w:pPr>
    </w:p>
    <w:p w:rsidR="006454BD" w:rsidRDefault="006454BD" w:rsidP="002B2EE5">
      <w:pPr>
        <w:numPr>
          <w:ilvl w:val="0"/>
          <w:numId w:val="3"/>
        </w:numPr>
        <w:jc w:val="both"/>
        <w:rPr>
          <w:sz w:val="24"/>
        </w:rPr>
      </w:pPr>
      <w:r>
        <w:rPr>
          <w:sz w:val="24"/>
        </w:rPr>
        <w:t>Zwischen Baumstamm und Pfahl ist ein Abstand von 10</w:t>
      </w:r>
      <w:r w:rsidR="002B2EE5">
        <w:rPr>
          <w:sz w:val="24"/>
        </w:rPr>
        <w:t xml:space="preserve"> </w:t>
      </w:r>
      <w:r>
        <w:rPr>
          <w:sz w:val="24"/>
        </w:rPr>
        <w:t xml:space="preserve">cm einzuhalten. Die Wurzeln dürfen dabei den imprägnierten Pfahl nicht berühren. </w:t>
      </w:r>
    </w:p>
    <w:p w:rsidR="006454BD" w:rsidRDefault="006454BD" w:rsidP="002B2EE5">
      <w:pPr>
        <w:numPr>
          <w:ilvl w:val="12"/>
          <w:numId w:val="0"/>
        </w:numPr>
        <w:ind w:left="283" w:hanging="283"/>
        <w:jc w:val="both"/>
        <w:rPr>
          <w:sz w:val="24"/>
        </w:rPr>
      </w:pPr>
    </w:p>
    <w:p w:rsidR="006454BD" w:rsidRDefault="006454BD" w:rsidP="002B2EE5">
      <w:pPr>
        <w:numPr>
          <w:ilvl w:val="0"/>
          <w:numId w:val="3"/>
        </w:numPr>
        <w:jc w:val="both"/>
        <w:rPr>
          <w:sz w:val="24"/>
        </w:rPr>
      </w:pPr>
      <w:r>
        <w:rPr>
          <w:sz w:val="24"/>
        </w:rPr>
        <w:t>Aushub zwischen und auf die Wurzeln geben, den Baum dabei mehrmals leicht aufstoßen.</w:t>
      </w:r>
    </w:p>
    <w:p w:rsidR="006454BD" w:rsidRDefault="006454BD" w:rsidP="002B2EE5">
      <w:pPr>
        <w:numPr>
          <w:ilvl w:val="12"/>
          <w:numId w:val="0"/>
        </w:numPr>
        <w:ind w:left="283" w:hanging="283"/>
        <w:jc w:val="both"/>
        <w:rPr>
          <w:sz w:val="24"/>
        </w:rPr>
      </w:pPr>
    </w:p>
    <w:p w:rsidR="006454BD" w:rsidRDefault="006454BD" w:rsidP="002B2EE5">
      <w:pPr>
        <w:numPr>
          <w:ilvl w:val="0"/>
          <w:numId w:val="3"/>
        </w:numPr>
        <w:jc w:val="both"/>
        <w:rPr>
          <w:sz w:val="24"/>
        </w:rPr>
      </w:pPr>
      <w:r>
        <w:rPr>
          <w:sz w:val="24"/>
        </w:rPr>
        <w:t xml:space="preserve">Die Pflanzgrube verfüllen, dabei darauf achten, dass der </w:t>
      </w:r>
      <w:r w:rsidRPr="00D362CC">
        <w:rPr>
          <w:b/>
          <w:sz w:val="24"/>
        </w:rPr>
        <w:t>Wurzelhals</w:t>
      </w:r>
      <w:r>
        <w:rPr>
          <w:sz w:val="24"/>
        </w:rPr>
        <w:t xml:space="preserve"> (Veredelungsstelle) </w:t>
      </w:r>
      <w:r w:rsidRPr="00D362CC">
        <w:rPr>
          <w:b/>
          <w:sz w:val="24"/>
        </w:rPr>
        <w:t>über der Oberkante Boden</w:t>
      </w:r>
      <w:r>
        <w:rPr>
          <w:sz w:val="24"/>
        </w:rPr>
        <w:t xml:space="preserve"> bleibt. Die Erde vorsichtig antreten, ohne die Wurzeln zu beschädigen.</w:t>
      </w:r>
    </w:p>
    <w:p w:rsidR="006454BD" w:rsidRDefault="006454BD" w:rsidP="002B2EE5">
      <w:pPr>
        <w:numPr>
          <w:ilvl w:val="12"/>
          <w:numId w:val="0"/>
        </w:numPr>
        <w:ind w:left="283" w:hanging="283"/>
        <w:jc w:val="both"/>
        <w:rPr>
          <w:sz w:val="24"/>
        </w:rPr>
      </w:pPr>
    </w:p>
    <w:p w:rsidR="006454BD" w:rsidRDefault="006454BD" w:rsidP="002B2EE5">
      <w:pPr>
        <w:numPr>
          <w:ilvl w:val="0"/>
          <w:numId w:val="3"/>
        </w:numPr>
        <w:jc w:val="both"/>
        <w:rPr>
          <w:sz w:val="24"/>
        </w:rPr>
      </w:pPr>
      <w:r>
        <w:rPr>
          <w:sz w:val="24"/>
        </w:rPr>
        <w:t>Rund um den Baum eine Gießmulde bilden, die ca. 10 Liter Wasser fasst. Den Baum angießen und die Baumscheibe mit Stroh-, Roh- oder Holzkompost abdecken.</w:t>
      </w:r>
    </w:p>
    <w:p w:rsidR="006454BD" w:rsidRDefault="006454BD" w:rsidP="002B2EE5">
      <w:pPr>
        <w:numPr>
          <w:ilvl w:val="12"/>
          <w:numId w:val="0"/>
        </w:numPr>
        <w:ind w:left="283" w:hanging="283"/>
        <w:jc w:val="both"/>
        <w:rPr>
          <w:sz w:val="24"/>
        </w:rPr>
      </w:pPr>
    </w:p>
    <w:p w:rsidR="006454BD" w:rsidRDefault="006454BD" w:rsidP="002B2EE5">
      <w:pPr>
        <w:numPr>
          <w:ilvl w:val="0"/>
          <w:numId w:val="3"/>
        </w:numPr>
        <w:jc w:val="both"/>
        <w:rPr>
          <w:sz w:val="24"/>
        </w:rPr>
      </w:pPr>
      <w:r>
        <w:rPr>
          <w:sz w:val="24"/>
        </w:rPr>
        <w:t>Den Baum mit einem dauerhaften Band (doppelte Kokos- oder Juteschnur</w:t>
      </w:r>
      <w:r w:rsidR="00D362CC">
        <w:rPr>
          <w:sz w:val="24"/>
        </w:rPr>
        <w:t>)</w:t>
      </w:r>
      <w:r>
        <w:rPr>
          <w:sz w:val="24"/>
        </w:rPr>
        <w:t xml:space="preserve"> mit einer 8er Schlaufe nicht zu fest anbinden.</w:t>
      </w:r>
    </w:p>
    <w:p w:rsidR="006454BD" w:rsidRDefault="006454BD">
      <w:pPr>
        <w:jc w:val="both"/>
        <w:rPr>
          <w:sz w:val="24"/>
        </w:rPr>
      </w:pPr>
      <w:r>
        <w:rPr>
          <w:sz w:val="24"/>
        </w:rPr>
        <w:br w:type="page"/>
      </w:r>
    </w:p>
    <w:p w:rsidR="006454BD" w:rsidRDefault="006454BD">
      <w:pPr>
        <w:jc w:val="both"/>
        <w:rPr>
          <w:sz w:val="24"/>
        </w:rPr>
      </w:pPr>
    </w:p>
    <w:p w:rsidR="006454BD" w:rsidRPr="00CD406D" w:rsidRDefault="006454BD" w:rsidP="002B2EE5">
      <w:pPr>
        <w:jc w:val="both"/>
        <w:outlineLvl w:val="0"/>
        <w:rPr>
          <w:sz w:val="24"/>
          <w:u w:val="single"/>
        </w:rPr>
      </w:pPr>
      <w:r w:rsidRPr="00CD406D">
        <w:rPr>
          <w:sz w:val="24"/>
          <w:u w:val="single"/>
        </w:rPr>
        <w:t>Schutz gegen Wildverbiss</w:t>
      </w:r>
    </w:p>
    <w:p w:rsidR="006454BD" w:rsidRDefault="006454BD">
      <w:pPr>
        <w:jc w:val="both"/>
        <w:rPr>
          <w:sz w:val="24"/>
        </w:rPr>
      </w:pPr>
    </w:p>
    <w:p w:rsidR="006454BD" w:rsidRDefault="006454BD">
      <w:pPr>
        <w:jc w:val="both"/>
        <w:rPr>
          <w:sz w:val="24"/>
        </w:rPr>
      </w:pPr>
      <w:r>
        <w:rPr>
          <w:sz w:val="24"/>
        </w:rPr>
        <w:t>Der Baum wird durch  eine 100</w:t>
      </w:r>
      <w:r w:rsidR="002B2EE5">
        <w:rPr>
          <w:sz w:val="24"/>
        </w:rPr>
        <w:t xml:space="preserve"> </w:t>
      </w:r>
      <w:r>
        <w:rPr>
          <w:sz w:val="24"/>
        </w:rPr>
        <w:t>cm hohe Wildschutzspirale aus Kunststoff oder eine Drahthose geschützt.</w:t>
      </w:r>
    </w:p>
    <w:p w:rsidR="006454BD" w:rsidRDefault="006454BD">
      <w:pPr>
        <w:jc w:val="both"/>
        <w:rPr>
          <w:b/>
          <w:sz w:val="24"/>
          <w:u w:val="single"/>
        </w:rPr>
      </w:pPr>
    </w:p>
    <w:p w:rsidR="006454BD" w:rsidRDefault="006454BD" w:rsidP="002B2EE5">
      <w:pPr>
        <w:jc w:val="both"/>
        <w:outlineLvl w:val="0"/>
        <w:rPr>
          <w:sz w:val="24"/>
        </w:rPr>
      </w:pPr>
      <w:r>
        <w:rPr>
          <w:b/>
          <w:sz w:val="24"/>
          <w:u w:val="single"/>
        </w:rPr>
        <w:t>Pflanzabstände für Obstbäume</w:t>
      </w:r>
    </w:p>
    <w:p w:rsidR="006454BD" w:rsidRDefault="006454BD">
      <w:pPr>
        <w:jc w:val="both"/>
        <w:rPr>
          <w:sz w:val="24"/>
        </w:rPr>
      </w:pPr>
    </w:p>
    <w:p w:rsidR="006454BD" w:rsidRDefault="006454BD">
      <w:pPr>
        <w:jc w:val="both"/>
        <w:rPr>
          <w:sz w:val="24"/>
        </w:rPr>
      </w:pPr>
      <w:r>
        <w:rPr>
          <w:sz w:val="24"/>
        </w:rPr>
        <w:t xml:space="preserve">Für eine ungehinderte Entfaltung der Kronen sind bei Obstbäumen Abstände zwischen den Bäumen von </w:t>
      </w:r>
      <w:r>
        <w:rPr>
          <w:b/>
          <w:i/>
          <w:sz w:val="24"/>
        </w:rPr>
        <w:t>10 - 15 Metern</w:t>
      </w:r>
      <w:r>
        <w:rPr>
          <w:sz w:val="24"/>
        </w:rPr>
        <w:t xml:space="preserve"> (je nach Art und Sorte) einzuhalten. Bei einer flächigen Pflanzung (Anlage einer Streuobstwiese) sollte für die Pflanzen ein </w:t>
      </w:r>
      <w:r>
        <w:rPr>
          <w:b/>
          <w:i/>
          <w:sz w:val="24"/>
        </w:rPr>
        <w:t>´Wuchsraum´ von 100 m²</w:t>
      </w:r>
      <w:r>
        <w:rPr>
          <w:sz w:val="24"/>
        </w:rPr>
        <w:t xml:space="preserve"> (10x10m) vorhanden sein, um eine landschaftsgerechte Entwicklung der Bäume zu ermöglichen. Bei der Anlage von Obstwiesen ist eine Baumanzahl von </w:t>
      </w:r>
      <w:r>
        <w:rPr>
          <w:b/>
          <w:i/>
          <w:sz w:val="24"/>
        </w:rPr>
        <w:t xml:space="preserve">40 - 100 Bäumen pro Hektar </w:t>
      </w:r>
      <w:r>
        <w:rPr>
          <w:i/>
          <w:sz w:val="24"/>
        </w:rPr>
        <w:t>möglich</w:t>
      </w:r>
      <w:r>
        <w:rPr>
          <w:sz w:val="24"/>
        </w:rPr>
        <w:t>.</w:t>
      </w:r>
    </w:p>
    <w:p w:rsidR="006454BD" w:rsidRDefault="006454BD">
      <w:pPr>
        <w:jc w:val="both"/>
        <w:rPr>
          <w:sz w:val="24"/>
        </w:rPr>
      </w:pPr>
    </w:p>
    <w:p w:rsidR="006454BD" w:rsidRDefault="006454BD" w:rsidP="002B2EE5">
      <w:pPr>
        <w:numPr>
          <w:ilvl w:val="0"/>
          <w:numId w:val="2"/>
        </w:numPr>
        <w:jc w:val="both"/>
        <w:rPr>
          <w:sz w:val="24"/>
        </w:rPr>
      </w:pPr>
      <w:r>
        <w:rPr>
          <w:sz w:val="24"/>
        </w:rPr>
        <w:t>Um Konflikte mit Nachbarn zu vermeiden, sollte man vor der Pflanzung die einschlägigen Vorschriften des Nachbarrechts berücksichtigen (siehe Anlage `Grenzabstände´)</w:t>
      </w:r>
    </w:p>
    <w:p w:rsidR="006454BD" w:rsidRDefault="006454BD">
      <w:pPr>
        <w:jc w:val="both"/>
        <w:rPr>
          <w:sz w:val="24"/>
        </w:rPr>
      </w:pPr>
    </w:p>
    <w:p w:rsidR="006454BD" w:rsidRDefault="006454BD" w:rsidP="002B2EE5">
      <w:pPr>
        <w:jc w:val="both"/>
        <w:outlineLvl w:val="0"/>
        <w:rPr>
          <w:b/>
          <w:sz w:val="24"/>
          <w:u w:val="single"/>
        </w:rPr>
      </w:pPr>
      <w:r>
        <w:rPr>
          <w:b/>
          <w:sz w:val="24"/>
          <w:u w:val="single"/>
        </w:rPr>
        <w:t>Kronenschnitt bei Obstbäumen</w:t>
      </w:r>
    </w:p>
    <w:p w:rsidR="006454BD" w:rsidRDefault="006454BD">
      <w:pPr>
        <w:jc w:val="both"/>
        <w:rPr>
          <w:sz w:val="24"/>
        </w:rPr>
      </w:pPr>
    </w:p>
    <w:p w:rsidR="006454BD" w:rsidRDefault="006454BD">
      <w:pPr>
        <w:jc w:val="both"/>
        <w:rPr>
          <w:sz w:val="24"/>
        </w:rPr>
      </w:pPr>
      <w:r>
        <w:rPr>
          <w:sz w:val="24"/>
        </w:rPr>
        <w:t>Für den Kronenaufbau werden benötigt:</w:t>
      </w:r>
    </w:p>
    <w:p w:rsidR="006454BD" w:rsidRDefault="006454BD" w:rsidP="002B2EE5">
      <w:pPr>
        <w:numPr>
          <w:ilvl w:val="0"/>
          <w:numId w:val="1"/>
        </w:numPr>
        <w:jc w:val="both"/>
        <w:rPr>
          <w:sz w:val="24"/>
        </w:rPr>
      </w:pPr>
      <w:r>
        <w:rPr>
          <w:sz w:val="24"/>
        </w:rPr>
        <w:t>ein Mitteltrieb, deshalb Konkurenztrieb (A) entfernen,</w:t>
      </w:r>
    </w:p>
    <w:p w:rsidR="006454BD" w:rsidRDefault="006454BD" w:rsidP="002B2EE5">
      <w:pPr>
        <w:numPr>
          <w:ilvl w:val="0"/>
          <w:numId w:val="1"/>
        </w:numPr>
        <w:jc w:val="both"/>
        <w:rPr>
          <w:sz w:val="24"/>
        </w:rPr>
      </w:pPr>
      <w:r>
        <w:rPr>
          <w:sz w:val="24"/>
        </w:rPr>
        <w:t>drei bis vier nicht zu steil stehende, gut verteilte Seitentriebe</w:t>
      </w:r>
      <w:r w:rsidR="00CC4572">
        <w:rPr>
          <w:sz w:val="24"/>
        </w:rPr>
        <w:t xml:space="preserve"> (B)</w:t>
      </w:r>
    </w:p>
    <w:p w:rsidR="006454BD" w:rsidRDefault="006454BD">
      <w:pPr>
        <w:jc w:val="both"/>
        <w:rPr>
          <w:sz w:val="24"/>
        </w:rPr>
      </w:pPr>
    </w:p>
    <w:p w:rsidR="00F1787C" w:rsidRDefault="006454BD" w:rsidP="00EF4FB6">
      <w:pPr>
        <w:jc w:val="both"/>
        <w:outlineLvl w:val="0"/>
        <w:rPr>
          <w:sz w:val="24"/>
        </w:rPr>
      </w:pPr>
      <w:r>
        <w:rPr>
          <w:sz w:val="24"/>
        </w:rPr>
        <w:t xml:space="preserve">Den schwächsten für die Kronenbildung gewählten Seitentrieb um die Hälfte einkürzen und zwar auf ein nach außen stehendes Auge (C), die übrigen Seitentriebe in gleicher </w:t>
      </w:r>
      <w:r w:rsidR="00E87A83">
        <w:rPr>
          <w:sz w:val="24"/>
        </w:rPr>
        <w:t>Höhe zurückschneiden (Herstellung einer ‚Saftwaage’)</w:t>
      </w:r>
    </w:p>
    <w:p w:rsidR="00EF4FB6" w:rsidRDefault="00EF4FB6" w:rsidP="00EF4FB6">
      <w:pPr>
        <w:ind w:left="5664" w:firstLine="708"/>
        <w:jc w:val="both"/>
        <w:rPr>
          <w:sz w:val="24"/>
        </w:rPr>
      </w:pPr>
    </w:p>
    <w:p w:rsidR="00EF4FB6" w:rsidRDefault="00F877F7" w:rsidP="00EF4FB6">
      <w:pPr>
        <w:ind w:left="2124"/>
        <w:jc w:val="both"/>
        <w:rPr>
          <w:sz w:val="24"/>
        </w:rPr>
      </w:pPr>
      <w:r w:rsidRPr="00A63F8D">
        <w:rPr>
          <w:noProof/>
          <w:sz w:val="24"/>
        </w:rPr>
        <w:drawing>
          <wp:inline distT="0" distB="0" distL="0" distR="0">
            <wp:extent cx="3600450" cy="24765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2476500"/>
                    </a:xfrm>
                    <a:prstGeom prst="rect">
                      <a:avLst/>
                    </a:prstGeom>
                    <a:noFill/>
                    <a:ln>
                      <a:noFill/>
                    </a:ln>
                  </pic:spPr>
                </pic:pic>
              </a:graphicData>
            </a:graphic>
          </wp:inline>
        </w:drawing>
      </w:r>
    </w:p>
    <w:p w:rsidR="00EF4FB6" w:rsidRDefault="00EF4FB6">
      <w:pPr>
        <w:jc w:val="both"/>
        <w:rPr>
          <w:sz w:val="24"/>
        </w:rPr>
      </w:pPr>
    </w:p>
    <w:p w:rsidR="006454BD" w:rsidRDefault="006454BD" w:rsidP="002B2EE5">
      <w:pPr>
        <w:jc w:val="both"/>
        <w:outlineLvl w:val="0"/>
        <w:rPr>
          <w:b/>
          <w:sz w:val="24"/>
          <w:u w:val="single"/>
        </w:rPr>
      </w:pPr>
      <w:r>
        <w:rPr>
          <w:b/>
          <w:sz w:val="24"/>
          <w:u w:val="single"/>
        </w:rPr>
        <w:t>Schnitt von Heistern bzw. 1-jährigen Veredelungen zur Hochstammbildung</w:t>
      </w:r>
    </w:p>
    <w:p w:rsidR="006454BD" w:rsidRDefault="006454BD">
      <w:pPr>
        <w:jc w:val="both"/>
        <w:rPr>
          <w:sz w:val="24"/>
        </w:rPr>
      </w:pPr>
    </w:p>
    <w:p w:rsidR="006454BD" w:rsidRDefault="006454BD">
      <w:pPr>
        <w:jc w:val="both"/>
        <w:rPr>
          <w:sz w:val="24"/>
        </w:rPr>
      </w:pPr>
      <w:r>
        <w:rPr>
          <w:sz w:val="24"/>
        </w:rPr>
        <w:t>Die Konkurenztriebe entfernen und einen geraden Mitteltrieb auf 5 bis 6 Augen über der gewünschten Stammhöhe zurückschneiden. Alle verbleibenden Seitentriebe auf 2 bis 3 Augen einkürzen (Zapfen). Kronenanschnitt im darauf folgenden Jahr wie zuvor beschrieben.</w:t>
      </w:r>
    </w:p>
    <w:p w:rsidR="006454BD" w:rsidRDefault="006454BD">
      <w:pPr>
        <w:rPr>
          <w:sz w:val="24"/>
        </w:rPr>
      </w:pPr>
      <w:r>
        <w:rPr>
          <w:sz w:val="24"/>
        </w:rPr>
        <w:br w:type="page"/>
      </w:r>
    </w:p>
    <w:p w:rsidR="006454BD" w:rsidRDefault="006454BD">
      <w:pPr>
        <w:rPr>
          <w:sz w:val="24"/>
        </w:rPr>
      </w:pPr>
    </w:p>
    <w:p w:rsidR="006454BD" w:rsidRDefault="00F877F7">
      <w:pPr>
        <w:rPr>
          <w:sz w:val="24"/>
        </w:rPr>
      </w:pPr>
      <w:r>
        <w:rPr>
          <w:noProof/>
          <w:sz w:val="24"/>
        </w:rPr>
        <w:drawing>
          <wp:inline distT="0" distB="0" distL="0" distR="0">
            <wp:extent cx="5753100" cy="5800725"/>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5800725"/>
                    </a:xfrm>
                    <a:prstGeom prst="rect">
                      <a:avLst/>
                    </a:prstGeom>
                    <a:noFill/>
                    <a:ln>
                      <a:noFill/>
                    </a:ln>
                  </pic:spPr>
                </pic:pic>
              </a:graphicData>
            </a:graphic>
          </wp:inline>
        </w:drawing>
      </w:r>
    </w:p>
    <w:p w:rsidR="006454BD" w:rsidRDefault="006454BD"/>
    <w:p w:rsidR="006454BD" w:rsidRDefault="006454BD"/>
    <w:p w:rsidR="006454BD" w:rsidRDefault="006454BD" w:rsidP="002B2EE5">
      <w:pPr>
        <w:numPr>
          <w:ilvl w:val="0"/>
          <w:numId w:val="2"/>
        </w:numPr>
        <w:jc w:val="both"/>
        <w:rPr>
          <w:sz w:val="24"/>
        </w:rPr>
      </w:pPr>
      <w:r>
        <w:rPr>
          <w:sz w:val="24"/>
        </w:rPr>
        <w:t>Diese graphischen Darstellungen sollen Ihnen die Arbeitsvorgänge rund um die Baumpflanzung noch einmal verdeutlichen!</w:t>
      </w:r>
    </w:p>
    <w:p w:rsidR="006454BD" w:rsidRDefault="006454BD">
      <w:pPr>
        <w:rPr>
          <w:sz w:val="24"/>
        </w:rPr>
      </w:pPr>
    </w:p>
    <w:p w:rsidR="006454BD" w:rsidRDefault="006454BD">
      <w:pPr>
        <w:rPr>
          <w:sz w:val="24"/>
        </w:rPr>
      </w:pPr>
    </w:p>
    <w:p w:rsidR="006454BD" w:rsidRDefault="006454BD">
      <w:pPr>
        <w:rPr>
          <w:sz w:val="24"/>
        </w:rPr>
        <w:sectPr w:rsidR="006454BD" w:rsidSect="00B628BF">
          <w:headerReference w:type="default" r:id="rId9"/>
          <w:footerReference w:type="default" r:id="rId10"/>
          <w:pgSz w:w="11907" w:h="16840" w:code="9"/>
          <w:pgMar w:top="1418" w:right="1418" w:bottom="1134" w:left="1418" w:header="720" w:footer="720" w:gutter="0"/>
          <w:pgBorders w:offsetFrom="page">
            <w:top w:val="single" w:sz="4" w:space="24" w:color="auto"/>
            <w:left w:val="single" w:sz="4" w:space="24" w:color="auto"/>
            <w:bottom w:val="single" w:sz="4" w:space="24" w:color="auto"/>
            <w:right w:val="single" w:sz="4" w:space="24" w:color="auto"/>
          </w:pgBorders>
          <w:cols w:space="720"/>
        </w:sectPr>
      </w:pPr>
      <w:r>
        <w:rPr>
          <w:sz w:val="24"/>
        </w:rPr>
        <w:t>Die beiden folgenden Seiten sollen Ihnen einen Überblick über die laut Nachbarschaftsgesetz von Rheinland-Pfalz bei Pflanzmaßnahmen gegenüber dem Nachbargrundstück einzuhaltenden Grenzabstände geben:</w:t>
      </w:r>
      <w:r>
        <w:rPr>
          <w:sz w:val="24"/>
        </w:rPr>
        <w:br w:type="page"/>
      </w:r>
    </w:p>
    <w:p w:rsidR="006454BD" w:rsidRDefault="006454BD">
      <w:pPr>
        <w:rPr>
          <w:sz w:val="24"/>
        </w:rPr>
      </w:pPr>
    </w:p>
    <w:tbl>
      <w:tblPr>
        <w:tblW w:w="0" w:type="auto"/>
        <w:tblLayout w:type="fixed"/>
        <w:tblCellMar>
          <w:left w:w="30" w:type="dxa"/>
          <w:right w:w="30" w:type="dxa"/>
        </w:tblCellMar>
        <w:tblLook w:val="0000" w:firstRow="0" w:lastRow="0" w:firstColumn="0" w:lastColumn="0" w:noHBand="0" w:noVBand="0"/>
      </w:tblPr>
      <w:tblGrid>
        <w:gridCol w:w="1435"/>
        <w:gridCol w:w="1783"/>
        <w:gridCol w:w="1767"/>
        <w:gridCol w:w="2729"/>
      </w:tblGrid>
      <w:tr w:rsidR="002B2EE5">
        <w:trPr>
          <w:trHeight w:val="646"/>
        </w:trPr>
        <w:tc>
          <w:tcPr>
            <w:tcW w:w="7714" w:type="dxa"/>
            <w:gridSpan w:val="4"/>
            <w:tcBorders>
              <w:left w:val="single" w:sz="6" w:space="0" w:color="000000"/>
              <w:bottom w:val="single" w:sz="6" w:space="0" w:color="000000"/>
              <w:right w:val="single" w:sz="6" w:space="0" w:color="000000"/>
            </w:tcBorders>
          </w:tcPr>
          <w:p w:rsidR="006454BD" w:rsidRDefault="006454BD" w:rsidP="00B628BF">
            <w:pPr>
              <w:jc w:val="center"/>
              <w:rPr>
                <w:b/>
                <w:color w:val="000000"/>
                <w:sz w:val="24"/>
              </w:rPr>
            </w:pPr>
            <w:r>
              <w:rPr>
                <w:b/>
                <w:color w:val="000000"/>
                <w:sz w:val="24"/>
              </w:rPr>
              <w:t>Grenzabstände für Bäume und Sträucher nach dem Nachbarrechtsgesetz von Rheinland-Pfalz (Gesetz vom 15.06.1970</w:t>
            </w:r>
            <w:r w:rsidR="00EA2006">
              <w:rPr>
                <w:b/>
                <w:color w:val="000000"/>
                <w:sz w:val="24"/>
              </w:rPr>
              <w:t xml:space="preserve">, zuletzt geändert durch Gesetz vom </w:t>
            </w:r>
            <w:r w:rsidR="00B628BF">
              <w:rPr>
                <w:b/>
                <w:color w:val="000000"/>
                <w:sz w:val="24"/>
              </w:rPr>
              <w:t>14.03.2016</w:t>
            </w:r>
            <w:r w:rsidR="00EA2006">
              <w:rPr>
                <w:b/>
                <w:color w:val="000000"/>
                <w:sz w:val="24"/>
              </w:rPr>
              <w:t>)</w:t>
            </w:r>
          </w:p>
        </w:tc>
      </w:tr>
      <w:tr w:rsidR="006454BD">
        <w:trPr>
          <w:trHeight w:val="262"/>
        </w:trPr>
        <w:tc>
          <w:tcPr>
            <w:tcW w:w="1435" w:type="dxa"/>
            <w:tcBorders>
              <w:top w:val="single" w:sz="6" w:space="0" w:color="000000"/>
              <w:left w:val="single" w:sz="6" w:space="0" w:color="000000"/>
              <w:bottom w:val="single" w:sz="6" w:space="0" w:color="000000"/>
            </w:tcBorders>
          </w:tcPr>
          <w:p w:rsidR="006454BD" w:rsidRDefault="006454BD">
            <w:pPr>
              <w:jc w:val="center"/>
              <w:rPr>
                <w:rFonts w:ascii="MS Sans Serif" w:hAnsi="MS Sans Serif"/>
                <w:color w:val="000000"/>
              </w:rPr>
            </w:pPr>
          </w:p>
        </w:tc>
        <w:tc>
          <w:tcPr>
            <w:tcW w:w="1783" w:type="dxa"/>
            <w:tcBorders>
              <w:top w:val="single" w:sz="6" w:space="0" w:color="000000"/>
              <w:bottom w:val="single" w:sz="6" w:space="0" w:color="000000"/>
            </w:tcBorders>
          </w:tcPr>
          <w:p w:rsidR="006454BD" w:rsidRDefault="006454BD">
            <w:pPr>
              <w:jc w:val="center"/>
              <w:rPr>
                <w:rFonts w:ascii="MS Sans Serif" w:hAnsi="MS Sans Serif"/>
                <w:color w:val="000000"/>
              </w:rPr>
            </w:pPr>
          </w:p>
        </w:tc>
        <w:tc>
          <w:tcPr>
            <w:tcW w:w="1767" w:type="dxa"/>
            <w:tcBorders>
              <w:top w:val="single" w:sz="6" w:space="0" w:color="000000"/>
              <w:bottom w:val="single" w:sz="6" w:space="0" w:color="000000"/>
            </w:tcBorders>
          </w:tcPr>
          <w:p w:rsidR="006454BD" w:rsidRDefault="006454BD">
            <w:pPr>
              <w:jc w:val="center"/>
              <w:rPr>
                <w:rFonts w:ascii="MS Sans Serif" w:hAnsi="MS Sans Serif"/>
                <w:color w:val="000000"/>
              </w:rPr>
            </w:pPr>
          </w:p>
        </w:tc>
        <w:tc>
          <w:tcPr>
            <w:tcW w:w="2729" w:type="dxa"/>
            <w:tcBorders>
              <w:top w:val="single" w:sz="6" w:space="0" w:color="000000"/>
              <w:bottom w:val="single" w:sz="6" w:space="0" w:color="000000"/>
              <w:right w:val="single" w:sz="6" w:space="0" w:color="000000"/>
            </w:tcBorders>
          </w:tcPr>
          <w:p w:rsidR="006454BD" w:rsidRDefault="006454BD">
            <w:pPr>
              <w:jc w:val="center"/>
              <w:rPr>
                <w:rFonts w:ascii="MS Sans Serif" w:hAnsi="MS Sans Serif"/>
                <w:color w:val="000000"/>
              </w:rPr>
            </w:pPr>
          </w:p>
        </w:tc>
      </w:tr>
      <w:tr w:rsidR="006454BD">
        <w:trPr>
          <w:trHeight w:val="262"/>
        </w:trPr>
        <w:tc>
          <w:tcPr>
            <w:tcW w:w="1435" w:type="dxa"/>
            <w:tcBorders>
              <w:top w:val="single" w:sz="6" w:space="0" w:color="000000"/>
              <w:left w:val="single" w:sz="6" w:space="0" w:color="000000"/>
              <w:right w:val="single" w:sz="6" w:space="0" w:color="000000"/>
            </w:tcBorders>
          </w:tcPr>
          <w:p w:rsidR="006454BD" w:rsidRDefault="006454BD">
            <w:pPr>
              <w:jc w:val="center"/>
              <w:rPr>
                <w:color w:val="000000"/>
              </w:rPr>
            </w:pPr>
            <w:r>
              <w:rPr>
                <w:color w:val="000000"/>
              </w:rPr>
              <w:t>Pflanzentyp</w:t>
            </w:r>
          </w:p>
        </w:tc>
        <w:tc>
          <w:tcPr>
            <w:tcW w:w="1783" w:type="dxa"/>
            <w:tcBorders>
              <w:top w:val="single" w:sz="6" w:space="0" w:color="000000"/>
              <w:left w:val="single" w:sz="6" w:space="0" w:color="000000"/>
              <w:right w:val="single" w:sz="6" w:space="0" w:color="000000"/>
            </w:tcBorders>
          </w:tcPr>
          <w:p w:rsidR="006454BD" w:rsidRDefault="006454BD">
            <w:pPr>
              <w:jc w:val="center"/>
              <w:rPr>
                <w:color w:val="000000"/>
              </w:rPr>
            </w:pPr>
            <w:r>
              <w:rPr>
                <w:color w:val="000000"/>
              </w:rPr>
              <w:t>Pflanzenart</w:t>
            </w:r>
          </w:p>
        </w:tc>
        <w:tc>
          <w:tcPr>
            <w:tcW w:w="1767" w:type="dxa"/>
            <w:tcBorders>
              <w:top w:val="single" w:sz="6" w:space="0" w:color="000000"/>
              <w:left w:val="single" w:sz="6" w:space="0" w:color="000000"/>
              <w:right w:val="single" w:sz="6" w:space="0" w:color="000000"/>
            </w:tcBorders>
          </w:tcPr>
          <w:p w:rsidR="006454BD" w:rsidRDefault="006454BD">
            <w:pPr>
              <w:jc w:val="center"/>
              <w:rPr>
                <w:color w:val="000000"/>
              </w:rPr>
            </w:pPr>
            <w:r>
              <w:rPr>
                <w:color w:val="000000"/>
              </w:rPr>
              <w:t>Grenzabstand</w:t>
            </w:r>
          </w:p>
        </w:tc>
        <w:tc>
          <w:tcPr>
            <w:tcW w:w="2729" w:type="dxa"/>
            <w:tcBorders>
              <w:top w:val="single" w:sz="6" w:space="0" w:color="000000"/>
              <w:left w:val="single" w:sz="6" w:space="0" w:color="000000"/>
              <w:right w:val="single" w:sz="6" w:space="0" w:color="000000"/>
            </w:tcBorders>
          </w:tcPr>
          <w:p w:rsidR="006454BD" w:rsidRDefault="006454BD">
            <w:pPr>
              <w:jc w:val="center"/>
              <w:rPr>
                <w:color w:val="000000"/>
              </w:rPr>
            </w:pPr>
            <w:r>
              <w:rPr>
                <w:color w:val="000000"/>
              </w:rPr>
              <w:t>Ausnahmen</w:t>
            </w:r>
          </w:p>
        </w:tc>
      </w:tr>
      <w:tr w:rsidR="006454BD">
        <w:trPr>
          <w:trHeight w:val="262"/>
        </w:trPr>
        <w:tc>
          <w:tcPr>
            <w:tcW w:w="1435" w:type="dxa"/>
            <w:tcBorders>
              <w:left w:val="single" w:sz="6" w:space="0" w:color="000000"/>
              <w:bottom w:val="single" w:sz="18" w:space="0" w:color="000000"/>
              <w:right w:val="single" w:sz="6" w:space="0" w:color="000000"/>
            </w:tcBorders>
          </w:tcPr>
          <w:p w:rsidR="006454BD" w:rsidRDefault="006454BD">
            <w:pPr>
              <w:jc w:val="center"/>
              <w:rPr>
                <w:rFonts w:ascii="MS Sans Serif" w:hAnsi="MS Sans Serif"/>
                <w:color w:val="000000"/>
              </w:rPr>
            </w:pPr>
          </w:p>
        </w:tc>
        <w:tc>
          <w:tcPr>
            <w:tcW w:w="1783" w:type="dxa"/>
            <w:tcBorders>
              <w:left w:val="single" w:sz="6" w:space="0" w:color="000000"/>
              <w:bottom w:val="single" w:sz="18" w:space="0" w:color="000000"/>
              <w:right w:val="single" w:sz="6" w:space="0" w:color="000000"/>
            </w:tcBorders>
          </w:tcPr>
          <w:p w:rsidR="006454BD" w:rsidRDefault="006454BD">
            <w:pPr>
              <w:jc w:val="center"/>
              <w:rPr>
                <w:color w:val="000000"/>
              </w:rPr>
            </w:pPr>
            <w:r>
              <w:rPr>
                <w:color w:val="000000"/>
              </w:rPr>
              <w:t>(Beispielhaft)</w:t>
            </w:r>
          </w:p>
        </w:tc>
        <w:tc>
          <w:tcPr>
            <w:tcW w:w="1767" w:type="dxa"/>
            <w:tcBorders>
              <w:left w:val="single" w:sz="6" w:space="0" w:color="000000"/>
              <w:bottom w:val="single" w:sz="18"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bottom w:val="single" w:sz="18" w:space="0" w:color="000000"/>
              <w:right w:val="single" w:sz="6" w:space="0" w:color="000000"/>
            </w:tcBorders>
          </w:tcPr>
          <w:p w:rsidR="006454BD" w:rsidRDefault="006454BD">
            <w:pPr>
              <w:jc w:val="center"/>
              <w:rPr>
                <w:rFonts w:ascii="MS Sans Serif" w:hAnsi="MS Sans Serif"/>
                <w:color w:val="000000"/>
              </w:rPr>
            </w:pPr>
          </w:p>
        </w:tc>
      </w:tr>
      <w:tr w:rsidR="006454BD">
        <w:trPr>
          <w:trHeight w:val="262"/>
        </w:trPr>
        <w:tc>
          <w:tcPr>
            <w:tcW w:w="1435" w:type="dxa"/>
            <w:tcBorders>
              <w:top w:val="single" w:sz="18" w:space="0" w:color="000000"/>
              <w:left w:val="single" w:sz="18" w:space="0" w:color="000000"/>
              <w:right w:val="single" w:sz="12" w:space="0" w:color="000000"/>
            </w:tcBorders>
          </w:tcPr>
          <w:p w:rsidR="006454BD" w:rsidRPr="00EA2006" w:rsidRDefault="00492D9D">
            <w:pPr>
              <w:rPr>
                <w:b/>
                <w:color w:val="000000"/>
                <w:u w:val="single"/>
              </w:rPr>
            </w:pPr>
            <w:r>
              <w:rPr>
                <w:b/>
                <w:color w:val="000000"/>
                <w:u w:val="single"/>
              </w:rPr>
              <w:t xml:space="preserve">§ 44, </w:t>
            </w:r>
            <w:r w:rsidR="006454BD" w:rsidRPr="00EA2006">
              <w:rPr>
                <w:b/>
                <w:color w:val="000000"/>
                <w:u w:val="single"/>
              </w:rPr>
              <w:t>1.</w:t>
            </w:r>
            <w:r w:rsidR="00EA2006" w:rsidRPr="00EA2006">
              <w:rPr>
                <w:b/>
                <w:color w:val="000000"/>
                <w:u w:val="single"/>
              </w:rPr>
              <w:t xml:space="preserve"> </w:t>
            </w:r>
            <w:r w:rsidR="006454BD" w:rsidRPr="00EA2006">
              <w:rPr>
                <w:b/>
                <w:color w:val="000000"/>
                <w:u w:val="single"/>
              </w:rPr>
              <w:t>Bäume:</w:t>
            </w:r>
          </w:p>
        </w:tc>
        <w:tc>
          <w:tcPr>
            <w:tcW w:w="1783" w:type="dxa"/>
            <w:tcBorders>
              <w:top w:val="single" w:sz="18" w:space="0" w:color="000000"/>
              <w:left w:val="single" w:sz="12" w:space="0" w:color="000000"/>
              <w:right w:val="single" w:sz="12" w:space="0" w:color="000000"/>
            </w:tcBorders>
          </w:tcPr>
          <w:p w:rsidR="006454BD" w:rsidRDefault="006454BD">
            <w:pPr>
              <w:rPr>
                <w:color w:val="000000"/>
              </w:rPr>
            </w:pPr>
            <w:r>
              <w:rPr>
                <w:color w:val="000000"/>
              </w:rPr>
              <w:t>Berg-/Spitzahorn</w:t>
            </w:r>
          </w:p>
        </w:tc>
        <w:tc>
          <w:tcPr>
            <w:tcW w:w="1767" w:type="dxa"/>
            <w:tcBorders>
              <w:top w:val="single" w:sz="18" w:space="0" w:color="000000"/>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top w:val="single" w:sz="18" w:space="0" w:color="000000"/>
              <w:left w:val="single" w:sz="12" w:space="0" w:color="000000"/>
              <w:right w:val="single" w:sz="18" w:space="0" w:color="000000"/>
            </w:tcBorders>
          </w:tcPr>
          <w:p w:rsidR="006454BD" w:rsidRDefault="006454BD">
            <w:pPr>
              <w:rPr>
                <w:color w:val="000000"/>
              </w:rPr>
            </w:pPr>
            <w:r>
              <w:rPr>
                <w:color w:val="000000"/>
              </w:rPr>
              <w:t>angrenzend an weinbaulich,</w:t>
            </w:r>
          </w:p>
        </w:tc>
      </w:tr>
      <w:tr w:rsidR="006454BD">
        <w:trPr>
          <w:trHeight w:val="262"/>
        </w:trPr>
        <w:tc>
          <w:tcPr>
            <w:tcW w:w="1435" w:type="dxa"/>
            <w:tcBorders>
              <w:left w:val="single" w:sz="18" w:space="0" w:color="000000"/>
              <w:right w:val="single" w:sz="12" w:space="0" w:color="000000"/>
            </w:tcBorders>
          </w:tcPr>
          <w:p w:rsidR="006454BD" w:rsidRDefault="00EA2006">
            <w:pPr>
              <w:rPr>
                <w:color w:val="000000"/>
              </w:rPr>
            </w:pPr>
            <w:r>
              <w:rPr>
                <w:color w:val="000000"/>
              </w:rPr>
              <w:t>1.a)</w:t>
            </w:r>
            <w:r w:rsidR="006454BD">
              <w:rPr>
                <w:color w:val="000000"/>
              </w:rPr>
              <w:t xml:space="preserve"> sehr stark</w:t>
            </w:r>
          </w:p>
        </w:tc>
        <w:tc>
          <w:tcPr>
            <w:tcW w:w="1783" w:type="dxa"/>
            <w:tcBorders>
              <w:left w:val="single" w:sz="12" w:space="0" w:color="000000"/>
              <w:right w:val="single" w:sz="12" w:space="0" w:color="000000"/>
            </w:tcBorders>
          </w:tcPr>
          <w:p w:rsidR="006454BD" w:rsidRDefault="006454BD">
            <w:pPr>
              <w:rPr>
                <w:color w:val="000000"/>
              </w:rPr>
            </w:pPr>
            <w:r>
              <w:rPr>
                <w:color w:val="000000"/>
              </w:rPr>
              <w:t>Rotbuche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rPr>
                <w:color w:val="000000"/>
              </w:rPr>
            </w:pPr>
            <w:r>
              <w:rPr>
                <w:color w:val="000000"/>
              </w:rPr>
              <w:t xml:space="preserve">landwirtschaftlich, erwerbs- </w:t>
            </w:r>
          </w:p>
        </w:tc>
      </w:tr>
      <w:tr w:rsidR="006454BD">
        <w:trPr>
          <w:trHeight w:val="262"/>
        </w:trPr>
        <w:tc>
          <w:tcPr>
            <w:tcW w:w="1435" w:type="dxa"/>
            <w:tcBorders>
              <w:left w:val="single" w:sz="18" w:space="0" w:color="000000"/>
              <w:right w:val="single" w:sz="12" w:space="0" w:color="000000"/>
            </w:tcBorders>
          </w:tcPr>
          <w:p w:rsidR="006454BD" w:rsidRDefault="006454BD">
            <w:pPr>
              <w:rPr>
                <w:color w:val="000000"/>
              </w:rPr>
            </w:pPr>
            <w:r>
              <w:rPr>
                <w:color w:val="000000"/>
              </w:rPr>
              <w:t>wachsend</w:t>
            </w:r>
          </w:p>
        </w:tc>
        <w:tc>
          <w:tcPr>
            <w:tcW w:w="1783" w:type="dxa"/>
            <w:tcBorders>
              <w:left w:val="single" w:sz="12" w:space="0" w:color="000000"/>
              <w:right w:val="single" w:sz="12" w:space="0" w:color="000000"/>
            </w:tcBorders>
          </w:tcPr>
          <w:p w:rsidR="006454BD" w:rsidRDefault="006454BD">
            <w:pPr>
              <w:rPr>
                <w:color w:val="000000"/>
              </w:rPr>
            </w:pPr>
            <w:r>
              <w:rPr>
                <w:color w:val="000000"/>
              </w:rPr>
              <w:t>Eiche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rPr>
                <w:color w:val="000000"/>
              </w:rPr>
            </w:pPr>
            <w:r>
              <w:rPr>
                <w:color w:val="000000"/>
              </w:rPr>
              <w:t>oder kleingärtnerisch genutzte</w:t>
            </w: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Silberweide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rPr>
                <w:color w:val="000000"/>
              </w:rPr>
            </w:pPr>
            <w:r>
              <w:rPr>
                <w:color w:val="000000"/>
              </w:rPr>
              <w:t>Flächen: (***)</w:t>
            </w: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Linde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Ulme</w:t>
            </w:r>
          </w:p>
        </w:tc>
        <w:tc>
          <w:tcPr>
            <w:tcW w:w="1767" w:type="dxa"/>
            <w:tcBorders>
              <w:left w:val="single" w:sz="12" w:space="0" w:color="000000"/>
              <w:right w:val="single" w:sz="12" w:space="0" w:color="000000"/>
            </w:tcBorders>
          </w:tcPr>
          <w:p w:rsidR="006454BD" w:rsidRDefault="006454BD">
            <w:pPr>
              <w:jc w:val="center"/>
              <w:rPr>
                <w:color w:val="000000"/>
              </w:rPr>
            </w:pPr>
            <w:r>
              <w:rPr>
                <w:color w:val="000000"/>
              </w:rPr>
              <w:t>4,00 m</w:t>
            </w:r>
          </w:p>
        </w:tc>
        <w:tc>
          <w:tcPr>
            <w:tcW w:w="2729" w:type="dxa"/>
            <w:tcBorders>
              <w:left w:val="single" w:sz="12" w:space="0" w:color="000000"/>
              <w:right w:val="single" w:sz="18" w:space="0" w:color="000000"/>
            </w:tcBorders>
          </w:tcPr>
          <w:p w:rsidR="006454BD" w:rsidRDefault="006454BD">
            <w:pPr>
              <w:rPr>
                <w:color w:val="000000"/>
              </w:rPr>
            </w:pPr>
            <w:r>
              <w:rPr>
                <w:color w:val="000000"/>
              </w:rPr>
              <w:t xml:space="preserve">4,00 m </w:t>
            </w:r>
            <w:r w:rsidRPr="00C07B64">
              <w:rPr>
                <w:b/>
                <w:color w:val="000000"/>
              </w:rPr>
              <w:t>x 1,5</w:t>
            </w:r>
            <w:r>
              <w:rPr>
                <w:color w:val="000000"/>
              </w:rPr>
              <w:t xml:space="preserve"> = 6,00 m</w:t>
            </w: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Platane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Rosskastanie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Rotfichte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Douglasie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Zeder</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bottom w:val="single" w:sz="12"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bottom w:val="single" w:sz="12" w:space="0" w:color="000000"/>
              <w:right w:val="single" w:sz="12" w:space="0" w:color="000000"/>
            </w:tcBorders>
            <w:shd w:val="clear" w:color="auto" w:fill="E0E0E0"/>
          </w:tcPr>
          <w:p w:rsidR="006454BD" w:rsidRDefault="006454BD">
            <w:pPr>
              <w:rPr>
                <w:color w:val="000000"/>
              </w:rPr>
            </w:pPr>
            <w:r>
              <w:rPr>
                <w:color w:val="000000"/>
              </w:rPr>
              <w:t>Zitterpappel (Aspe)</w:t>
            </w:r>
          </w:p>
        </w:tc>
        <w:tc>
          <w:tcPr>
            <w:tcW w:w="1767" w:type="dxa"/>
            <w:tcBorders>
              <w:left w:val="single" w:sz="12" w:space="0" w:color="000000"/>
              <w:bottom w:val="single" w:sz="12" w:space="0" w:color="000000"/>
              <w:right w:val="single" w:sz="12" w:space="0" w:color="000000"/>
            </w:tcBorders>
            <w:shd w:val="clear" w:color="auto" w:fill="E0E0E0"/>
          </w:tcPr>
          <w:p w:rsidR="006454BD" w:rsidRDefault="006454BD">
            <w:pPr>
              <w:jc w:val="center"/>
              <w:rPr>
                <w:rFonts w:ascii="MS Sans Serif" w:hAnsi="MS Sans Serif"/>
                <w:color w:val="000000"/>
              </w:rPr>
            </w:pPr>
          </w:p>
        </w:tc>
        <w:tc>
          <w:tcPr>
            <w:tcW w:w="2729" w:type="dxa"/>
            <w:tcBorders>
              <w:left w:val="single" w:sz="12" w:space="0" w:color="000000"/>
              <w:bottom w:val="single" w:sz="12" w:space="0" w:color="000000"/>
              <w:right w:val="single" w:sz="18" w:space="0" w:color="000000"/>
            </w:tcBorders>
            <w:shd w:val="clear" w:color="auto" w:fill="E0E0E0"/>
          </w:tcPr>
          <w:p w:rsidR="006454BD" w:rsidRDefault="006454BD">
            <w:pPr>
              <w:rPr>
                <w:color w:val="000000"/>
              </w:rPr>
            </w:pPr>
            <w:r>
              <w:rPr>
                <w:color w:val="000000"/>
              </w:rPr>
              <w:t xml:space="preserve">Ausnahme: 4,00 m </w:t>
            </w:r>
            <w:r w:rsidRPr="00C07B64">
              <w:rPr>
                <w:b/>
                <w:color w:val="000000"/>
              </w:rPr>
              <w:t>x 2</w:t>
            </w:r>
            <w:r>
              <w:rPr>
                <w:color w:val="000000"/>
              </w:rPr>
              <w:t xml:space="preserve"> = 8, 00m.</w:t>
            </w:r>
          </w:p>
        </w:tc>
      </w:tr>
      <w:tr w:rsidR="006454BD">
        <w:trPr>
          <w:trHeight w:val="262"/>
        </w:trPr>
        <w:tc>
          <w:tcPr>
            <w:tcW w:w="1435" w:type="dxa"/>
            <w:tcBorders>
              <w:top w:val="single" w:sz="12" w:space="0" w:color="000000"/>
              <w:left w:val="single" w:sz="18" w:space="0" w:color="000000"/>
              <w:right w:val="single" w:sz="12" w:space="0" w:color="000000"/>
            </w:tcBorders>
          </w:tcPr>
          <w:p w:rsidR="006454BD" w:rsidRDefault="00EA2006">
            <w:pPr>
              <w:rPr>
                <w:color w:val="000000"/>
              </w:rPr>
            </w:pPr>
            <w:r>
              <w:rPr>
                <w:color w:val="000000"/>
              </w:rPr>
              <w:t>1.b)</w:t>
            </w:r>
            <w:r w:rsidR="006454BD">
              <w:rPr>
                <w:color w:val="000000"/>
              </w:rPr>
              <w:t xml:space="preserve"> stark</w:t>
            </w:r>
          </w:p>
        </w:tc>
        <w:tc>
          <w:tcPr>
            <w:tcW w:w="1783" w:type="dxa"/>
            <w:tcBorders>
              <w:top w:val="single" w:sz="12" w:space="0" w:color="000000"/>
              <w:left w:val="single" w:sz="12" w:space="0" w:color="000000"/>
              <w:right w:val="single" w:sz="12" w:space="0" w:color="000000"/>
            </w:tcBorders>
          </w:tcPr>
          <w:p w:rsidR="006454BD" w:rsidRDefault="006454BD">
            <w:pPr>
              <w:rPr>
                <w:color w:val="000000"/>
              </w:rPr>
            </w:pPr>
            <w:r>
              <w:rPr>
                <w:color w:val="000000"/>
              </w:rPr>
              <w:t>Schwarzerle</w:t>
            </w:r>
          </w:p>
        </w:tc>
        <w:tc>
          <w:tcPr>
            <w:tcW w:w="1767" w:type="dxa"/>
            <w:tcBorders>
              <w:top w:val="single" w:sz="12" w:space="0" w:color="000000"/>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top w:val="single" w:sz="12" w:space="0" w:color="000000"/>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rPr>
                <w:color w:val="000000"/>
              </w:rPr>
            </w:pPr>
            <w:r>
              <w:rPr>
                <w:color w:val="000000"/>
              </w:rPr>
              <w:t>wachsend</w:t>
            </w:r>
          </w:p>
        </w:tc>
        <w:tc>
          <w:tcPr>
            <w:tcW w:w="1783" w:type="dxa"/>
            <w:tcBorders>
              <w:left w:val="single" w:sz="12" w:space="0" w:color="000000"/>
              <w:right w:val="single" w:sz="12" w:space="0" w:color="000000"/>
            </w:tcBorders>
          </w:tcPr>
          <w:p w:rsidR="006454BD" w:rsidRDefault="006454BD">
            <w:pPr>
              <w:rPr>
                <w:color w:val="000000"/>
              </w:rPr>
            </w:pPr>
            <w:r>
              <w:rPr>
                <w:color w:val="000000"/>
              </w:rPr>
              <w:t>Hainbuche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Wildkirsche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Mehlbeere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Eberesche</w:t>
            </w:r>
          </w:p>
        </w:tc>
        <w:tc>
          <w:tcPr>
            <w:tcW w:w="1767" w:type="dxa"/>
            <w:tcBorders>
              <w:left w:val="single" w:sz="12" w:space="0" w:color="000000"/>
              <w:right w:val="single" w:sz="12" w:space="0" w:color="000000"/>
            </w:tcBorders>
          </w:tcPr>
          <w:p w:rsidR="006454BD" w:rsidRDefault="006454BD">
            <w:pPr>
              <w:jc w:val="center"/>
              <w:rPr>
                <w:color w:val="000000"/>
              </w:rPr>
            </w:pPr>
            <w:r>
              <w:rPr>
                <w:color w:val="000000"/>
              </w:rPr>
              <w:t>2,00 m</w:t>
            </w:r>
          </w:p>
        </w:tc>
        <w:tc>
          <w:tcPr>
            <w:tcW w:w="2729" w:type="dxa"/>
            <w:tcBorders>
              <w:left w:val="single" w:sz="12" w:space="0" w:color="000000"/>
              <w:right w:val="single" w:sz="18" w:space="0" w:color="000000"/>
            </w:tcBorders>
          </w:tcPr>
          <w:p w:rsidR="006454BD" w:rsidRDefault="006454BD">
            <w:pPr>
              <w:rPr>
                <w:color w:val="000000"/>
              </w:rPr>
            </w:pPr>
            <w:r>
              <w:rPr>
                <w:color w:val="000000"/>
              </w:rPr>
              <w:t xml:space="preserve">2,00 m </w:t>
            </w:r>
            <w:r w:rsidRPr="00865546">
              <w:rPr>
                <w:b/>
                <w:color w:val="000000"/>
              </w:rPr>
              <w:t>x 2</w:t>
            </w:r>
            <w:r>
              <w:rPr>
                <w:color w:val="000000"/>
              </w:rPr>
              <w:t xml:space="preserve"> = 4,00 m</w:t>
            </w: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Birke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Kiefer (Föhre)</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Lebensbaum</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6454BD">
            <w:pPr>
              <w:jc w:val="right"/>
              <w:rPr>
                <w:rFonts w:ascii="MS Sans Serif" w:hAnsi="MS Sans Serif"/>
                <w:color w:val="000000"/>
              </w:rPr>
            </w:pPr>
          </w:p>
        </w:tc>
        <w:tc>
          <w:tcPr>
            <w:tcW w:w="1783" w:type="dxa"/>
            <w:tcBorders>
              <w:left w:val="single" w:sz="12" w:space="0" w:color="000000"/>
              <w:right w:val="single" w:sz="12" w:space="0" w:color="000000"/>
            </w:tcBorders>
          </w:tcPr>
          <w:p w:rsidR="006454BD" w:rsidRDefault="006454BD">
            <w:pPr>
              <w:rPr>
                <w:color w:val="000000"/>
              </w:rPr>
            </w:pPr>
            <w:r>
              <w:rPr>
                <w:color w:val="000000"/>
              </w:rPr>
              <w:t>(Thuja occidentalis)</w:t>
            </w: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12" w:space="0" w:color="000000"/>
            </w:tcBorders>
          </w:tcPr>
          <w:p w:rsidR="006454BD" w:rsidRDefault="00EA2006">
            <w:pPr>
              <w:rPr>
                <w:color w:val="000000"/>
              </w:rPr>
            </w:pPr>
            <w:r>
              <w:rPr>
                <w:color w:val="000000"/>
              </w:rPr>
              <w:t>1.c)</w:t>
            </w:r>
            <w:r w:rsidR="006454BD">
              <w:rPr>
                <w:color w:val="000000"/>
              </w:rPr>
              <w:t xml:space="preserve"> allen</w:t>
            </w:r>
          </w:p>
        </w:tc>
        <w:tc>
          <w:tcPr>
            <w:tcW w:w="1783" w:type="dxa"/>
            <w:tcBorders>
              <w:left w:val="single" w:sz="12" w:space="0" w:color="000000"/>
              <w:right w:val="single" w:sz="12" w:space="0" w:color="000000"/>
            </w:tcBorders>
          </w:tcPr>
          <w:p w:rsidR="006454BD" w:rsidRDefault="006454BD">
            <w:pPr>
              <w:jc w:val="right"/>
              <w:rPr>
                <w:rFonts w:ascii="MS Sans Serif" w:hAnsi="MS Sans Serif"/>
                <w:color w:val="000000"/>
              </w:rPr>
            </w:pPr>
          </w:p>
        </w:tc>
        <w:tc>
          <w:tcPr>
            <w:tcW w:w="1767" w:type="dxa"/>
            <w:tcBorders>
              <w:left w:val="single" w:sz="12" w:space="0" w:color="000000"/>
              <w:right w:val="single" w:sz="12" w:space="0" w:color="000000"/>
            </w:tcBorders>
          </w:tcPr>
          <w:p w:rsidR="006454BD" w:rsidRDefault="006454BD">
            <w:pPr>
              <w:jc w:val="center"/>
              <w:rPr>
                <w:rFonts w:ascii="MS Sans Serif" w:hAnsi="MS Sans Serif"/>
                <w:color w:val="000000"/>
              </w:rPr>
            </w:pPr>
          </w:p>
        </w:tc>
        <w:tc>
          <w:tcPr>
            <w:tcW w:w="2729" w:type="dxa"/>
            <w:tcBorders>
              <w:left w:val="single" w:sz="12"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bottom w:val="single" w:sz="18" w:space="0" w:color="000000"/>
              <w:right w:val="single" w:sz="12" w:space="0" w:color="000000"/>
            </w:tcBorders>
          </w:tcPr>
          <w:p w:rsidR="006454BD" w:rsidRDefault="00EA2006">
            <w:pPr>
              <w:rPr>
                <w:color w:val="000000"/>
              </w:rPr>
            </w:pPr>
            <w:r>
              <w:rPr>
                <w:color w:val="000000"/>
              </w:rPr>
              <w:t>anderen Bäumen</w:t>
            </w:r>
          </w:p>
        </w:tc>
        <w:tc>
          <w:tcPr>
            <w:tcW w:w="1783" w:type="dxa"/>
            <w:tcBorders>
              <w:left w:val="single" w:sz="12" w:space="0" w:color="000000"/>
              <w:bottom w:val="single" w:sz="18" w:space="0" w:color="000000"/>
              <w:right w:val="single" w:sz="12" w:space="0" w:color="000000"/>
            </w:tcBorders>
          </w:tcPr>
          <w:p w:rsidR="006454BD" w:rsidRDefault="006454BD">
            <w:pPr>
              <w:jc w:val="right"/>
              <w:rPr>
                <w:rFonts w:ascii="MS Sans Serif" w:hAnsi="MS Sans Serif"/>
                <w:color w:val="000000"/>
              </w:rPr>
            </w:pPr>
          </w:p>
        </w:tc>
        <w:tc>
          <w:tcPr>
            <w:tcW w:w="1767" w:type="dxa"/>
            <w:tcBorders>
              <w:left w:val="single" w:sz="12" w:space="0" w:color="000000"/>
              <w:bottom w:val="single" w:sz="18" w:space="0" w:color="000000"/>
              <w:right w:val="single" w:sz="12" w:space="0" w:color="000000"/>
            </w:tcBorders>
          </w:tcPr>
          <w:p w:rsidR="006454BD" w:rsidRDefault="006454BD">
            <w:pPr>
              <w:jc w:val="center"/>
              <w:rPr>
                <w:color w:val="000000"/>
              </w:rPr>
            </w:pPr>
            <w:r>
              <w:rPr>
                <w:color w:val="000000"/>
              </w:rPr>
              <w:t>1,50 m</w:t>
            </w:r>
          </w:p>
        </w:tc>
        <w:tc>
          <w:tcPr>
            <w:tcW w:w="2729" w:type="dxa"/>
            <w:tcBorders>
              <w:left w:val="single" w:sz="12" w:space="0" w:color="000000"/>
              <w:bottom w:val="single" w:sz="18" w:space="0" w:color="000000"/>
              <w:right w:val="single" w:sz="18" w:space="0" w:color="000000"/>
            </w:tcBorders>
          </w:tcPr>
          <w:p w:rsidR="006454BD" w:rsidRDefault="006454BD">
            <w:pPr>
              <w:rPr>
                <w:color w:val="000000"/>
              </w:rPr>
            </w:pPr>
            <w:r>
              <w:rPr>
                <w:color w:val="000000"/>
              </w:rPr>
              <w:t xml:space="preserve">1,50 m </w:t>
            </w:r>
            <w:r w:rsidRPr="00865546">
              <w:rPr>
                <w:b/>
                <w:color w:val="000000"/>
              </w:rPr>
              <w:t>x 2</w:t>
            </w:r>
            <w:r>
              <w:rPr>
                <w:color w:val="000000"/>
              </w:rPr>
              <w:t xml:space="preserve">  = 3,00 m</w:t>
            </w:r>
          </w:p>
        </w:tc>
      </w:tr>
      <w:tr w:rsidR="006454BD">
        <w:trPr>
          <w:trHeight w:val="262"/>
        </w:trPr>
        <w:tc>
          <w:tcPr>
            <w:tcW w:w="1435" w:type="dxa"/>
            <w:tcBorders>
              <w:top w:val="single" w:sz="18" w:space="0" w:color="000000"/>
              <w:left w:val="single" w:sz="18" w:space="0" w:color="000000"/>
              <w:right w:val="single" w:sz="6" w:space="0" w:color="000000"/>
            </w:tcBorders>
          </w:tcPr>
          <w:p w:rsidR="006454BD" w:rsidRPr="00EA2006" w:rsidRDefault="00EA2006">
            <w:pPr>
              <w:rPr>
                <w:b/>
                <w:color w:val="000000"/>
                <w:u w:val="single"/>
              </w:rPr>
            </w:pPr>
            <w:r w:rsidRPr="00EA2006">
              <w:rPr>
                <w:b/>
                <w:color w:val="000000"/>
                <w:u w:val="single"/>
              </w:rPr>
              <w:t xml:space="preserve">2. </w:t>
            </w:r>
            <w:r w:rsidR="006454BD" w:rsidRPr="00EA2006">
              <w:rPr>
                <w:b/>
                <w:color w:val="000000"/>
                <w:u w:val="single"/>
              </w:rPr>
              <w:t xml:space="preserve"> Obstbäume</w:t>
            </w:r>
          </w:p>
        </w:tc>
        <w:tc>
          <w:tcPr>
            <w:tcW w:w="1783" w:type="dxa"/>
            <w:tcBorders>
              <w:top w:val="single" w:sz="18" w:space="0" w:color="000000"/>
              <w:left w:val="single" w:sz="6" w:space="0" w:color="000000"/>
              <w:right w:val="single" w:sz="6" w:space="0" w:color="000000"/>
            </w:tcBorders>
          </w:tcPr>
          <w:p w:rsidR="006454BD" w:rsidRDefault="006454BD">
            <w:pPr>
              <w:rPr>
                <w:color w:val="000000"/>
              </w:rPr>
            </w:pPr>
          </w:p>
        </w:tc>
        <w:tc>
          <w:tcPr>
            <w:tcW w:w="1767" w:type="dxa"/>
            <w:tcBorders>
              <w:top w:val="single" w:sz="18" w:space="0" w:color="000000"/>
              <w:left w:val="single" w:sz="6" w:space="0" w:color="000000"/>
              <w:right w:val="single" w:sz="6" w:space="0" w:color="000000"/>
            </w:tcBorders>
          </w:tcPr>
          <w:p w:rsidR="006454BD" w:rsidRDefault="006454BD">
            <w:pPr>
              <w:jc w:val="center"/>
              <w:rPr>
                <w:color w:val="000000"/>
              </w:rPr>
            </w:pPr>
          </w:p>
        </w:tc>
        <w:tc>
          <w:tcPr>
            <w:tcW w:w="2729" w:type="dxa"/>
            <w:tcBorders>
              <w:top w:val="single" w:sz="18" w:space="0" w:color="000000"/>
              <w:left w:val="single" w:sz="6" w:space="0" w:color="000000"/>
              <w:right w:val="single" w:sz="18" w:space="0" w:color="000000"/>
            </w:tcBorders>
          </w:tcPr>
          <w:p w:rsidR="006454BD" w:rsidRDefault="006454BD">
            <w:pPr>
              <w:rPr>
                <w:color w:val="000000"/>
              </w:rPr>
            </w:pPr>
          </w:p>
        </w:tc>
      </w:tr>
      <w:tr w:rsidR="00492D9D">
        <w:trPr>
          <w:trHeight w:val="262"/>
        </w:trPr>
        <w:tc>
          <w:tcPr>
            <w:tcW w:w="1435" w:type="dxa"/>
            <w:tcBorders>
              <w:left w:val="single" w:sz="18" w:space="0" w:color="000000"/>
              <w:bottom w:val="single" w:sz="6" w:space="0" w:color="000000"/>
              <w:right w:val="single" w:sz="6" w:space="0" w:color="000000"/>
            </w:tcBorders>
          </w:tcPr>
          <w:p w:rsidR="00492D9D" w:rsidRDefault="00492D9D" w:rsidP="00492D9D">
            <w:pPr>
              <w:jc w:val="center"/>
              <w:rPr>
                <w:rFonts w:ascii="MS Sans Serif" w:hAnsi="MS Sans Serif"/>
                <w:color w:val="000000"/>
              </w:rPr>
            </w:pPr>
            <w:r>
              <w:rPr>
                <w:rFonts w:ascii="MS Sans Serif" w:hAnsi="MS Sans Serif"/>
                <w:color w:val="000000"/>
              </w:rPr>
              <w:t>a)</w:t>
            </w:r>
          </w:p>
        </w:tc>
        <w:tc>
          <w:tcPr>
            <w:tcW w:w="1783" w:type="dxa"/>
            <w:tcBorders>
              <w:left w:val="single" w:sz="6" w:space="0" w:color="000000"/>
              <w:bottom w:val="single" w:sz="6" w:space="0" w:color="000000"/>
              <w:right w:val="single" w:sz="6" w:space="0" w:color="000000"/>
            </w:tcBorders>
          </w:tcPr>
          <w:p w:rsidR="00492D9D" w:rsidRDefault="00492D9D">
            <w:pPr>
              <w:rPr>
                <w:color w:val="000000"/>
              </w:rPr>
            </w:pPr>
            <w:r>
              <w:rPr>
                <w:color w:val="000000"/>
              </w:rPr>
              <w:t>Walnusssämlinge</w:t>
            </w:r>
          </w:p>
        </w:tc>
        <w:tc>
          <w:tcPr>
            <w:tcW w:w="1767" w:type="dxa"/>
            <w:tcBorders>
              <w:left w:val="single" w:sz="6" w:space="0" w:color="000000"/>
              <w:bottom w:val="single" w:sz="6" w:space="0" w:color="000000"/>
              <w:right w:val="single" w:sz="6" w:space="0" w:color="000000"/>
            </w:tcBorders>
          </w:tcPr>
          <w:p w:rsidR="00492D9D" w:rsidRDefault="00492D9D" w:rsidP="006454BD">
            <w:pPr>
              <w:jc w:val="center"/>
              <w:rPr>
                <w:color w:val="000000"/>
              </w:rPr>
            </w:pPr>
            <w:r>
              <w:rPr>
                <w:color w:val="000000"/>
              </w:rPr>
              <w:t>4,00 m</w:t>
            </w:r>
          </w:p>
        </w:tc>
        <w:tc>
          <w:tcPr>
            <w:tcW w:w="2729" w:type="dxa"/>
            <w:tcBorders>
              <w:left w:val="single" w:sz="6" w:space="0" w:color="000000"/>
              <w:bottom w:val="single" w:sz="6" w:space="0" w:color="000000"/>
              <w:right w:val="single" w:sz="18" w:space="0" w:color="000000"/>
            </w:tcBorders>
          </w:tcPr>
          <w:p w:rsidR="00492D9D" w:rsidRDefault="00492D9D" w:rsidP="006454BD">
            <w:pPr>
              <w:rPr>
                <w:color w:val="000000"/>
              </w:rPr>
            </w:pPr>
            <w:r>
              <w:rPr>
                <w:color w:val="000000"/>
              </w:rPr>
              <w:t xml:space="preserve">4,00 m </w:t>
            </w:r>
            <w:r w:rsidRPr="00C07B64">
              <w:rPr>
                <w:b/>
                <w:color w:val="000000"/>
              </w:rPr>
              <w:t>x 1,5</w:t>
            </w:r>
            <w:r>
              <w:rPr>
                <w:color w:val="000000"/>
              </w:rPr>
              <w:t xml:space="preserve"> = 6,00 m</w:t>
            </w:r>
          </w:p>
        </w:tc>
      </w:tr>
      <w:tr w:rsidR="006454BD">
        <w:trPr>
          <w:trHeight w:val="262"/>
        </w:trPr>
        <w:tc>
          <w:tcPr>
            <w:tcW w:w="1435" w:type="dxa"/>
            <w:tcBorders>
              <w:top w:val="single" w:sz="6" w:space="0" w:color="000000"/>
              <w:left w:val="single" w:sz="18" w:space="0" w:color="000000"/>
              <w:right w:val="single" w:sz="6" w:space="0" w:color="000000"/>
            </w:tcBorders>
          </w:tcPr>
          <w:p w:rsidR="006454BD" w:rsidRDefault="00492D9D" w:rsidP="00492D9D">
            <w:pPr>
              <w:jc w:val="center"/>
              <w:rPr>
                <w:rFonts w:ascii="MS Sans Serif" w:hAnsi="MS Sans Serif"/>
                <w:color w:val="000000"/>
              </w:rPr>
            </w:pPr>
            <w:r>
              <w:rPr>
                <w:rFonts w:ascii="MS Sans Serif" w:hAnsi="MS Sans Serif"/>
                <w:color w:val="000000"/>
              </w:rPr>
              <w:t>b)</w:t>
            </w:r>
          </w:p>
        </w:tc>
        <w:tc>
          <w:tcPr>
            <w:tcW w:w="1783" w:type="dxa"/>
            <w:tcBorders>
              <w:top w:val="single" w:sz="6" w:space="0" w:color="000000"/>
              <w:left w:val="single" w:sz="6" w:space="0" w:color="000000"/>
              <w:right w:val="single" w:sz="6" w:space="0" w:color="000000"/>
            </w:tcBorders>
          </w:tcPr>
          <w:p w:rsidR="006454BD" w:rsidRPr="00492D9D" w:rsidRDefault="006454BD">
            <w:pPr>
              <w:rPr>
                <w:b/>
                <w:color w:val="000000"/>
              </w:rPr>
            </w:pPr>
            <w:r w:rsidRPr="00492D9D">
              <w:rPr>
                <w:b/>
                <w:color w:val="000000"/>
              </w:rPr>
              <w:t>Kernobst auf stark</w:t>
            </w:r>
          </w:p>
        </w:tc>
        <w:tc>
          <w:tcPr>
            <w:tcW w:w="1767" w:type="dxa"/>
            <w:tcBorders>
              <w:top w:val="single" w:sz="6" w:space="0" w:color="000000"/>
              <w:left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top w:val="single" w:sz="6" w:space="0" w:color="000000"/>
              <w:left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6" w:space="0" w:color="000000"/>
            </w:tcBorders>
          </w:tcPr>
          <w:p w:rsidR="006454BD" w:rsidRDefault="006454BD" w:rsidP="00492D9D">
            <w:pPr>
              <w:jc w:val="center"/>
              <w:rPr>
                <w:rFonts w:ascii="MS Sans Serif" w:hAnsi="MS Sans Serif"/>
                <w:color w:val="000000"/>
              </w:rPr>
            </w:pPr>
          </w:p>
        </w:tc>
        <w:tc>
          <w:tcPr>
            <w:tcW w:w="1783" w:type="dxa"/>
            <w:tcBorders>
              <w:left w:val="single" w:sz="6" w:space="0" w:color="000000"/>
              <w:right w:val="single" w:sz="6" w:space="0" w:color="000000"/>
            </w:tcBorders>
          </w:tcPr>
          <w:p w:rsidR="006454BD" w:rsidRPr="00492D9D" w:rsidRDefault="006454BD">
            <w:pPr>
              <w:rPr>
                <w:b/>
                <w:color w:val="000000"/>
              </w:rPr>
            </w:pPr>
            <w:r w:rsidRPr="00492D9D">
              <w:rPr>
                <w:b/>
                <w:color w:val="000000"/>
              </w:rPr>
              <w:t xml:space="preserve">wachsender Unter </w:t>
            </w:r>
          </w:p>
        </w:tc>
        <w:tc>
          <w:tcPr>
            <w:tcW w:w="1767" w:type="dxa"/>
            <w:tcBorders>
              <w:left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6" w:space="0" w:color="000000"/>
            </w:tcBorders>
          </w:tcPr>
          <w:p w:rsidR="006454BD" w:rsidRDefault="006454BD" w:rsidP="00492D9D">
            <w:pPr>
              <w:jc w:val="center"/>
              <w:rPr>
                <w:rFonts w:ascii="MS Sans Serif" w:hAnsi="MS Sans Serif"/>
                <w:color w:val="000000"/>
              </w:rPr>
            </w:pPr>
          </w:p>
        </w:tc>
        <w:tc>
          <w:tcPr>
            <w:tcW w:w="1783" w:type="dxa"/>
            <w:tcBorders>
              <w:left w:val="single" w:sz="6" w:space="0" w:color="000000"/>
              <w:right w:val="single" w:sz="6" w:space="0" w:color="000000"/>
            </w:tcBorders>
          </w:tcPr>
          <w:p w:rsidR="006454BD" w:rsidRPr="00492D9D" w:rsidRDefault="006454BD">
            <w:pPr>
              <w:rPr>
                <w:b/>
                <w:color w:val="000000"/>
              </w:rPr>
            </w:pPr>
            <w:r w:rsidRPr="00492D9D">
              <w:rPr>
                <w:b/>
                <w:color w:val="000000"/>
              </w:rPr>
              <w:t>lage wie:</w:t>
            </w:r>
          </w:p>
        </w:tc>
        <w:tc>
          <w:tcPr>
            <w:tcW w:w="1767" w:type="dxa"/>
            <w:tcBorders>
              <w:left w:val="single" w:sz="6" w:space="0" w:color="000000"/>
              <w:right w:val="single" w:sz="6" w:space="0" w:color="000000"/>
            </w:tcBorders>
          </w:tcPr>
          <w:p w:rsidR="006454BD" w:rsidRDefault="006454BD">
            <w:pPr>
              <w:jc w:val="center"/>
              <w:rPr>
                <w:color w:val="000000"/>
              </w:rPr>
            </w:pPr>
            <w:r>
              <w:rPr>
                <w:color w:val="000000"/>
              </w:rPr>
              <w:t>2,00 m</w:t>
            </w:r>
          </w:p>
        </w:tc>
        <w:tc>
          <w:tcPr>
            <w:tcW w:w="2729" w:type="dxa"/>
            <w:tcBorders>
              <w:left w:val="single" w:sz="6" w:space="0" w:color="000000"/>
              <w:right w:val="single" w:sz="18" w:space="0" w:color="000000"/>
            </w:tcBorders>
          </w:tcPr>
          <w:p w:rsidR="006454BD" w:rsidRDefault="006454BD">
            <w:pPr>
              <w:rPr>
                <w:color w:val="000000"/>
              </w:rPr>
            </w:pPr>
            <w:r>
              <w:rPr>
                <w:color w:val="000000"/>
              </w:rPr>
              <w:t xml:space="preserve">2,00 m </w:t>
            </w:r>
            <w:r w:rsidRPr="00865546">
              <w:rPr>
                <w:b/>
                <w:color w:val="000000"/>
              </w:rPr>
              <w:t>x 2</w:t>
            </w:r>
            <w:r>
              <w:rPr>
                <w:color w:val="000000"/>
              </w:rPr>
              <w:t xml:space="preserve"> = 4,00 m</w:t>
            </w:r>
          </w:p>
        </w:tc>
      </w:tr>
      <w:tr w:rsidR="006454BD">
        <w:trPr>
          <w:trHeight w:val="262"/>
        </w:trPr>
        <w:tc>
          <w:tcPr>
            <w:tcW w:w="1435" w:type="dxa"/>
            <w:tcBorders>
              <w:left w:val="single" w:sz="18" w:space="0" w:color="000000"/>
              <w:right w:val="single" w:sz="6" w:space="0" w:color="000000"/>
            </w:tcBorders>
          </w:tcPr>
          <w:p w:rsidR="006454BD" w:rsidRDefault="006454BD" w:rsidP="00492D9D">
            <w:pPr>
              <w:jc w:val="center"/>
              <w:rPr>
                <w:rFonts w:ascii="MS Sans Serif" w:hAnsi="MS Sans Serif"/>
                <w:color w:val="000000"/>
              </w:rPr>
            </w:pPr>
          </w:p>
        </w:tc>
        <w:tc>
          <w:tcPr>
            <w:tcW w:w="1783" w:type="dxa"/>
            <w:tcBorders>
              <w:left w:val="single" w:sz="6" w:space="0" w:color="000000"/>
              <w:right w:val="single" w:sz="6" w:space="0" w:color="000000"/>
            </w:tcBorders>
          </w:tcPr>
          <w:p w:rsidR="006454BD" w:rsidRDefault="006454BD">
            <w:pPr>
              <w:rPr>
                <w:color w:val="000000"/>
              </w:rPr>
            </w:pPr>
            <w:r>
              <w:rPr>
                <w:color w:val="000000"/>
              </w:rPr>
              <w:t>Apfel, Birne,</w:t>
            </w:r>
          </w:p>
        </w:tc>
        <w:tc>
          <w:tcPr>
            <w:tcW w:w="1767" w:type="dxa"/>
            <w:tcBorders>
              <w:left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6" w:space="0" w:color="000000"/>
            </w:tcBorders>
          </w:tcPr>
          <w:p w:rsidR="006454BD" w:rsidRDefault="006454BD" w:rsidP="00492D9D">
            <w:pPr>
              <w:jc w:val="center"/>
              <w:rPr>
                <w:rFonts w:ascii="MS Sans Serif" w:hAnsi="MS Sans Serif"/>
                <w:color w:val="000000"/>
              </w:rPr>
            </w:pPr>
          </w:p>
        </w:tc>
        <w:tc>
          <w:tcPr>
            <w:tcW w:w="1783" w:type="dxa"/>
            <w:tcBorders>
              <w:left w:val="single" w:sz="6" w:space="0" w:color="000000"/>
              <w:right w:val="single" w:sz="6" w:space="0" w:color="000000"/>
            </w:tcBorders>
          </w:tcPr>
          <w:p w:rsidR="006454BD" w:rsidRDefault="006454BD">
            <w:pPr>
              <w:rPr>
                <w:color w:val="000000"/>
              </w:rPr>
            </w:pPr>
            <w:r>
              <w:rPr>
                <w:color w:val="000000"/>
              </w:rPr>
              <w:t>Süßkirsche,</w:t>
            </w:r>
          </w:p>
        </w:tc>
        <w:tc>
          <w:tcPr>
            <w:tcW w:w="1767" w:type="dxa"/>
            <w:tcBorders>
              <w:left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bottom w:val="single" w:sz="6" w:space="0" w:color="000000"/>
              <w:right w:val="single" w:sz="6" w:space="0" w:color="000000"/>
            </w:tcBorders>
          </w:tcPr>
          <w:p w:rsidR="006454BD" w:rsidRDefault="006454BD" w:rsidP="00492D9D">
            <w:pPr>
              <w:jc w:val="center"/>
              <w:rPr>
                <w:rFonts w:ascii="MS Sans Serif" w:hAnsi="MS Sans Serif"/>
                <w:color w:val="000000"/>
              </w:rPr>
            </w:pPr>
          </w:p>
        </w:tc>
        <w:tc>
          <w:tcPr>
            <w:tcW w:w="1783" w:type="dxa"/>
            <w:tcBorders>
              <w:left w:val="single" w:sz="6" w:space="0" w:color="000000"/>
              <w:bottom w:val="single" w:sz="6" w:space="0" w:color="000000"/>
              <w:right w:val="single" w:sz="6" w:space="0" w:color="000000"/>
            </w:tcBorders>
          </w:tcPr>
          <w:p w:rsidR="006454BD" w:rsidRDefault="006454BD">
            <w:pPr>
              <w:rPr>
                <w:color w:val="000000"/>
              </w:rPr>
            </w:pPr>
            <w:r>
              <w:rPr>
                <w:color w:val="000000"/>
              </w:rPr>
              <w:t>Walnuss-Veredlung,</w:t>
            </w:r>
          </w:p>
        </w:tc>
        <w:tc>
          <w:tcPr>
            <w:tcW w:w="1767" w:type="dxa"/>
            <w:tcBorders>
              <w:left w:val="single" w:sz="6" w:space="0" w:color="000000"/>
              <w:bottom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bottom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top w:val="single" w:sz="6" w:space="0" w:color="000000"/>
              <w:left w:val="single" w:sz="18" w:space="0" w:color="000000"/>
              <w:right w:val="single" w:sz="6" w:space="0" w:color="000000"/>
            </w:tcBorders>
          </w:tcPr>
          <w:p w:rsidR="006454BD" w:rsidRDefault="00492D9D" w:rsidP="00492D9D">
            <w:pPr>
              <w:jc w:val="center"/>
              <w:rPr>
                <w:rFonts w:ascii="MS Sans Serif" w:hAnsi="MS Sans Serif"/>
                <w:color w:val="000000"/>
              </w:rPr>
            </w:pPr>
            <w:r>
              <w:rPr>
                <w:rFonts w:ascii="MS Sans Serif" w:hAnsi="MS Sans Serif"/>
                <w:color w:val="000000"/>
              </w:rPr>
              <w:t>c)</w:t>
            </w:r>
          </w:p>
        </w:tc>
        <w:tc>
          <w:tcPr>
            <w:tcW w:w="1783" w:type="dxa"/>
            <w:tcBorders>
              <w:top w:val="single" w:sz="6" w:space="0" w:color="000000"/>
              <w:left w:val="single" w:sz="6" w:space="0" w:color="000000"/>
              <w:right w:val="single" w:sz="6" w:space="0" w:color="000000"/>
            </w:tcBorders>
          </w:tcPr>
          <w:p w:rsidR="006454BD" w:rsidRPr="00492D9D" w:rsidRDefault="006454BD">
            <w:pPr>
              <w:rPr>
                <w:b/>
                <w:color w:val="000000"/>
              </w:rPr>
            </w:pPr>
            <w:r w:rsidRPr="00492D9D">
              <w:rPr>
                <w:b/>
                <w:color w:val="000000"/>
              </w:rPr>
              <w:t>Kernobst auf</w:t>
            </w:r>
          </w:p>
        </w:tc>
        <w:tc>
          <w:tcPr>
            <w:tcW w:w="1767" w:type="dxa"/>
            <w:tcBorders>
              <w:top w:val="single" w:sz="6" w:space="0" w:color="000000"/>
              <w:left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top w:val="single" w:sz="6" w:space="0" w:color="000000"/>
              <w:left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6" w:space="0" w:color="000000"/>
            </w:tcBorders>
          </w:tcPr>
          <w:p w:rsidR="006454BD" w:rsidRDefault="006454BD">
            <w:pPr>
              <w:jc w:val="right"/>
              <w:rPr>
                <w:rFonts w:ascii="MS Sans Serif" w:hAnsi="MS Sans Serif"/>
                <w:color w:val="000000"/>
              </w:rPr>
            </w:pPr>
          </w:p>
        </w:tc>
        <w:tc>
          <w:tcPr>
            <w:tcW w:w="1783" w:type="dxa"/>
            <w:tcBorders>
              <w:left w:val="single" w:sz="6" w:space="0" w:color="000000"/>
              <w:right w:val="single" w:sz="6" w:space="0" w:color="000000"/>
            </w:tcBorders>
          </w:tcPr>
          <w:p w:rsidR="006454BD" w:rsidRPr="00492D9D" w:rsidRDefault="006454BD">
            <w:pPr>
              <w:rPr>
                <w:b/>
                <w:color w:val="000000"/>
              </w:rPr>
            </w:pPr>
            <w:r w:rsidRPr="00492D9D">
              <w:rPr>
                <w:b/>
                <w:color w:val="000000"/>
              </w:rPr>
              <w:t xml:space="preserve">schwach wachsen </w:t>
            </w:r>
          </w:p>
        </w:tc>
        <w:tc>
          <w:tcPr>
            <w:tcW w:w="1767" w:type="dxa"/>
            <w:tcBorders>
              <w:left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6" w:space="0" w:color="000000"/>
            </w:tcBorders>
          </w:tcPr>
          <w:p w:rsidR="006454BD" w:rsidRDefault="006454BD">
            <w:pPr>
              <w:jc w:val="right"/>
              <w:rPr>
                <w:rFonts w:ascii="MS Sans Serif" w:hAnsi="MS Sans Serif"/>
                <w:color w:val="000000"/>
              </w:rPr>
            </w:pPr>
          </w:p>
        </w:tc>
        <w:tc>
          <w:tcPr>
            <w:tcW w:w="1783" w:type="dxa"/>
            <w:tcBorders>
              <w:left w:val="single" w:sz="6" w:space="0" w:color="000000"/>
              <w:right w:val="single" w:sz="6" w:space="0" w:color="000000"/>
            </w:tcBorders>
          </w:tcPr>
          <w:p w:rsidR="006454BD" w:rsidRPr="00492D9D" w:rsidRDefault="006454BD">
            <w:pPr>
              <w:rPr>
                <w:b/>
                <w:color w:val="000000"/>
              </w:rPr>
            </w:pPr>
            <w:r w:rsidRPr="00492D9D">
              <w:rPr>
                <w:b/>
                <w:color w:val="000000"/>
              </w:rPr>
              <w:t>der Unterlage,</w:t>
            </w:r>
          </w:p>
        </w:tc>
        <w:tc>
          <w:tcPr>
            <w:tcW w:w="1767" w:type="dxa"/>
            <w:tcBorders>
              <w:left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6" w:space="0" w:color="000000"/>
            </w:tcBorders>
          </w:tcPr>
          <w:p w:rsidR="006454BD" w:rsidRDefault="006454BD">
            <w:pPr>
              <w:jc w:val="right"/>
              <w:rPr>
                <w:rFonts w:ascii="MS Sans Serif" w:hAnsi="MS Sans Serif"/>
                <w:color w:val="000000"/>
              </w:rPr>
            </w:pPr>
          </w:p>
        </w:tc>
        <w:tc>
          <w:tcPr>
            <w:tcW w:w="1783" w:type="dxa"/>
            <w:tcBorders>
              <w:left w:val="single" w:sz="6" w:space="0" w:color="000000"/>
              <w:right w:val="single" w:sz="6" w:space="0" w:color="000000"/>
            </w:tcBorders>
          </w:tcPr>
          <w:p w:rsidR="006454BD" w:rsidRPr="00492D9D" w:rsidRDefault="006454BD">
            <w:pPr>
              <w:rPr>
                <w:b/>
                <w:color w:val="000000"/>
              </w:rPr>
            </w:pPr>
            <w:r w:rsidRPr="00492D9D">
              <w:rPr>
                <w:b/>
                <w:color w:val="000000"/>
              </w:rPr>
              <w:t>sowie Steinobst</w:t>
            </w:r>
          </w:p>
        </w:tc>
        <w:tc>
          <w:tcPr>
            <w:tcW w:w="1767" w:type="dxa"/>
            <w:tcBorders>
              <w:left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6" w:space="0" w:color="000000"/>
            </w:tcBorders>
          </w:tcPr>
          <w:p w:rsidR="006454BD" w:rsidRDefault="006454BD">
            <w:pPr>
              <w:jc w:val="right"/>
              <w:rPr>
                <w:rFonts w:ascii="MS Sans Serif" w:hAnsi="MS Sans Serif"/>
                <w:color w:val="000000"/>
              </w:rPr>
            </w:pPr>
          </w:p>
        </w:tc>
        <w:tc>
          <w:tcPr>
            <w:tcW w:w="1783" w:type="dxa"/>
            <w:tcBorders>
              <w:left w:val="single" w:sz="6" w:space="0" w:color="000000"/>
              <w:right w:val="single" w:sz="6" w:space="0" w:color="000000"/>
            </w:tcBorders>
          </w:tcPr>
          <w:p w:rsidR="006454BD" w:rsidRDefault="006454BD">
            <w:pPr>
              <w:rPr>
                <w:color w:val="000000"/>
              </w:rPr>
            </w:pPr>
            <w:r>
              <w:rPr>
                <w:color w:val="000000"/>
              </w:rPr>
              <w:t>wie Sauerkirsche,</w:t>
            </w:r>
          </w:p>
        </w:tc>
        <w:tc>
          <w:tcPr>
            <w:tcW w:w="1767" w:type="dxa"/>
            <w:tcBorders>
              <w:left w:val="single" w:sz="6" w:space="0" w:color="000000"/>
              <w:right w:val="single" w:sz="6" w:space="0" w:color="000000"/>
            </w:tcBorders>
          </w:tcPr>
          <w:p w:rsidR="006454BD" w:rsidRDefault="006454BD">
            <w:pPr>
              <w:jc w:val="center"/>
              <w:rPr>
                <w:color w:val="000000"/>
              </w:rPr>
            </w:pPr>
            <w:r>
              <w:rPr>
                <w:color w:val="000000"/>
              </w:rPr>
              <w:t>1,50 m</w:t>
            </w:r>
          </w:p>
        </w:tc>
        <w:tc>
          <w:tcPr>
            <w:tcW w:w="2729" w:type="dxa"/>
            <w:tcBorders>
              <w:left w:val="single" w:sz="6" w:space="0" w:color="000000"/>
              <w:right w:val="single" w:sz="18" w:space="0" w:color="000000"/>
            </w:tcBorders>
          </w:tcPr>
          <w:p w:rsidR="006454BD" w:rsidRDefault="006454BD">
            <w:pPr>
              <w:rPr>
                <w:color w:val="000000"/>
              </w:rPr>
            </w:pPr>
            <w:r>
              <w:rPr>
                <w:color w:val="000000"/>
              </w:rPr>
              <w:t xml:space="preserve">1,50 m </w:t>
            </w:r>
            <w:r w:rsidRPr="00865546">
              <w:rPr>
                <w:b/>
                <w:color w:val="000000"/>
              </w:rPr>
              <w:t>x 2</w:t>
            </w:r>
            <w:r>
              <w:rPr>
                <w:color w:val="000000"/>
              </w:rPr>
              <w:t xml:space="preserve"> = 3,00 m</w:t>
            </w:r>
          </w:p>
        </w:tc>
      </w:tr>
      <w:tr w:rsidR="006454BD">
        <w:trPr>
          <w:trHeight w:val="262"/>
        </w:trPr>
        <w:tc>
          <w:tcPr>
            <w:tcW w:w="1435" w:type="dxa"/>
            <w:tcBorders>
              <w:left w:val="single" w:sz="18" w:space="0" w:color="000000"/>
              <w:right w:val="single" w:sz="6" w:space="0" w:color="000000"/>
            </w:tcBorders>
          </w:tcPr>
          <w:p w:rsidR="006454BD" w:rsidRDefault="006454BD">
            <w:pPr>
              <w:jc w:val="right"/>
              <w:rPr>
                <w:rFonts w:ascii="MS Sans Serif" w:hAnsi="MS Sans Serif"/>
                <w:color w:val="000000"/>
              </w:rPr>
            </w:pPr>
          </w:p>
        </w:tc>
        <w:tc>
          <w:tcPr>
            <w:tcW w:w="1783" w:type="dxa"/>
            <w:tcBorders>
              <w:left w:val="single" w:sz="6" w:space="0" w:color="000000"/>
              <w:right w:val="single" w:sz="6" w:space="0" w:color="000000"/>
            </w:tcBorders>
          </w:tcPr>
          <w:p w:rsidR="006454BD" w:rsidRDefault="006454BD">
            <w:pPr>
              <w:rPr>
                <w:color w:val="000000"/>
              </w:rPr>
            </w:pPr>
            <w:r>
              <w:rPr>
                <w:color w:val="000000"/>
              </w:rPr>
              <w:t xml:space="preserve">Pflaumen, Mira </w:t>
            </w:r>
          </w:p>
        </w:tc>
        <w:tc>
          <w:tcPr>
            <w:tcW w:w="1767" w:type="dxa"/>
            <w:tcBorders>
              <w:left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6" w:space="0" w:color="000000"/>
            </w:tcBorders>
          </w:tcPr>
          <w:p w:rsidR="006454BD" w:rsidRDefault="006454BD">
            <w:pPr>
              <w:jc w:val="right"/>
              <w:rPr>
                <w:rFonts w:ascii="MS Sans Serif" w:hAnsi="MS Sans Serif"/>
                <w:color w:val="000000"/>
              </w:rPr>
            </w:pPr>
          </w:p>
        </w:tc>
        <w:tc>
          <w:tcPr>
            <w:tcW w:w="1783" w:type="dxa"/>
            <w:tcBorders>
              <w:left w:val="single" w:sz="6" w:space="0" w:color="000000"/>
              <w:right w:val="single" w:sz="6" w:space="0" w:color="000000"/>
            </w:tcBorders>
          </w:tcPr>
          <w:p w:rsidR="006454BD" w:rsidRDefault="006454BD">
            <w:pPr>
              <w:rPr>
                <w:color w:val="000000"/>
              </w:rPr>
            </w:pPr>
            <w:r>
              <w:rPr>
                <w:color w:val="000000"/>
              </w:rPr>
              <w:t>bellen, Zwetschgen,</w:t>
            </w:r>
          </w:p>
        </w:tc>
        <w:tc>
          <w:tcPr>
            <w:tcW w:w="1767" w:type="dxa"/>
            <w:tcBorders>
              <w:left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right w:val="single" w:sz="6" w:space="0" w:color="000000"/>
            </w:tcBorders>
          </w:tcPr>
          <w:p w:rsidR="006454BD" w:rsidRDefault="006454BD">
            <w:pPr>
              <w:jc w:val="right"/>
              <w:rPr>
                <w:rFonts w:ascii="MS Sans Serif" w:hAnsi="MS Sans Serif"/>
                <w:color w:val="000000"/>
              </w:rPr>
            </w:pPr>
          </w:p>
        </w:tc>
        <w:tc>
          <w:tcPr>
            <w:tcW w:w="1783" w:type="dxa"/>
            <w:tcBorders>
              <w:left w:val="single" w:sz="6" w:space="0" w:color="000000"/>
              <w:right w:val="single" w:sz="6" w:space="0" w:color="000000"/>
            </w:tcBorders>
          </w:tcPr>
          <w:p w:rsidR="006454BD" w:rsidRDefault="006454BD">
            <w:pPr>
              <w:rPr>
                <w:color w:val="000000"/>
              </w:rPr>
            </w:pPr>
            <w:r>
              <w:rPr>
                <w:color w:val="000000"/>
              </w:rPr>
              <w:t>Pfirsich, Reneklode,</w:t>
            </w:r>
          </w:p>
        </w:tc>
        <w:tc>
          <w:tcPr>
            <w:tcW w:w="1767" w:type="dxa"/>
            <w:tcBorders>
              <w:left w:val="single" w:sz="6"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right w:val="single" w:sz="18" w:space="0" w:color="000000"/>
            </w:tcBorders>
          </w:tcPr>
          <w:p w:rsidR="006454BD" w:rsidRDefault="006454BD">
            <w:pPr>
              <w:jc w:val="right"/>
              <w:rPr>
                <w:rFonts w:ascii="MS Sans Serif" w:hAnsi="MS Sans Serif"/>
                <w:color w:val="000000"/>
              </w:rPr>
            </w:pPr>
          </w:p>
        </w:tc>
      </w:tr>
      <w:tr w:rsidR="006454BD">
        <w:trPr>
          <w:trHeight w:val="262"/>
        </w:trPr>
        <w:tc>
          <w:tcPr>
            <w:tcW w:w="1435" w:type="dxa"/>
            <w:tcBorders>
              <w:left w:val="single" w:sz="18" w:space="0" w:color="000000"/>
              <w:bottom w:val="single" w:sz="18" w:space="0" w:color="000000"/>
              <w:right w:val="single" w:sz="6" w:space="0" w:color="000000"/>
            </w:tcBorders>
          </w:tcPr>
          <w:p w:rsidR="006454BD" w:rsidRDefault="006454BD">
            <w:pPr>
              <w:jc w:val="right"/>
              <w:rPr>
                <w:rFonts w:ascii="MS Sans Serif" w:hAnsi="MS Sans Serif"/>
                <w:color w:val="000000"/>
              </w:rPr>
            </w:pPr>
          </w:p>
        </w:tc>
        <w:tc>
          <w:tcPr>
            <w:tcW w:w="1783" w:type="dxa"/>
            <w:tcBorders>
              <w:left w:val="single" w:sz="6" w:space="0" w:color="000000"/>
              <w:bottom w:val="single" w:sz="18" w:space="0" w:color="000000"/>
              <w:right w:val="single" w:sz="6" w:space="0" w:color="000000"/>
            </w:tcBorders>
          </w:tcPr>
          <w:p w:rsidR="006454BD" w:rsidRDefault="006454BD">
            <w:pPr>
              <w:rPr>
                <w:color w:val="000000"/>
              </w:rPr>
            </w:pPr>
            <w:r>
              <w:rPr>
                <w:color w:val="000000"/>
              </w:rPr>
              <w:t>(ohne Süßkirsche),</w:t>
            </w:r>
          </w:p>
        </w:tc>
        <w:tc>
          <w:tcPr>
            <w:tcW w:w="1767" w:type="dxa"/>
            <w:tcBorders>
              <w:left w:val="single" w:sz="6" w:space="0" w:color="000000"/>
              <w:bottom w:val="single" w:sz="18" w:space="0" w:color="000000"/>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bottom w:val="single" w:sz="18" w:space="0" w:color="000000"/>
              <w:right w:val="single" w:sz="18" w:space="0" w:color="000000"/>
            </w:tcBorders>
          </w:tcPr>
          <w:p w:rsidR="006454BD" w:rsidRDefault="006454BD">
            <w:pPr>
              <w:jc w:val="right"/>
              <w:rPr>
                <w:rFonts w:ascii="MS Sans Serif" w:hAnsi="MS Sans Serif"/>
                <w:color w:val="000000"/>
              </w:rPr>
            </w:pPr>
          </w:p>
        </w:tc>
      </w:tr>
    </w:tbl>
    <w:p w:rsidR="006454BD" w:rsidRDefault="006454BD">
      <w:r>
        <w:br w:type="page"/>
      </w:r>
    </w:p>
    <w:tbl>
      <w:tblPr>
        <w:tblW w:w="0" w:type="auto"/>
        <w:tblLayout w:type="fixed"/>
        <w:tblCellMar>
          <w:left w:w="30" w:type="dxa"/>
          <w:right w:w="30" w:type="dxa"/>
        </w:tblCellMar>
        <w:tblLook w:val="0000" w:firstRow="0" w:lastRow="0" w:firstColumn="0" w:lastColumn="0" w:noHBand="0" w:noVBand="0"/>
      </w:tblPr>
      <w:tblGrid>
        <w:gridCol w:w="1435"/>
        <w:gridCol w:w="1783"/>
        <w:gridCol w:w="1767"/>
        <w:gridCol w:w="2729"/>
      </w:tblGrid>
      <w:tr w:rsidR="002B2EE5">
        <w:trPr>
          <w:trHeight w:val="646"/>
        </w:trPr>
        <w:tc>
          <w:tcPr>
            <w:tcW w:w="7714" w:type="dxa"/>
            <w:gridSpan w:val="4"/>
            <w:tcBorders>
              <w:top w:val="single" w:sz="6" w:space="0" w:color="000000"/>
              <w:left w:val="single" w:sz="6" w:space="0" w:color="000000"/>
              <w:bottom w:val="single" w:sz="6" w:space="0" w:color="000000"/>
              <w:right w:val="single" w:sz="6" w:space="0" w:color="000000"/>
            </w:tcBorders>
          </w:tcPr>
          <w:p w:rsidR="006454BD" w:rsidRDefault="006454BD">
            <w:pPr>
              <w:jc w:val="center"/>
              <w:rPr>
                <w:b/>
                <w:color w:val="000000"/>
                <w:sz w:val="24"/>
              </w:rPr>
            </w:pPr>
            <w:r>
              <w:rPr>
                <w:b/>
                <w:color w:val="000000"/>
                <w:sz w:val="24"/>
              </w:rPr>
              <w:t>Grenzabstände für Bäume und Sträucher nach dem Nachbarrechts-</w:t>
            </w:r>
          </w:p>
          <w:p w:rsidR="006454BD" w:rsidRDefault="006454BD" w:rsidP="00ED7B08">
            <w:pPr>
              <w:jc w:val="center"/>
              <w:rPr>
                <w:b/>
                <w:color w:val="000000"/>
                <w:sz w:val="24"/>
              </w:rPr>
            </w:pPr>
            <w:r>
              <w:rPr>
                <w:b/>
                <w:color w:val="000000"/>
                <w:sz w:val="24"/>
              </w:rPr>
              <w:t>gesetz von Rheinland-Pfalz (Gesetz vom 15.06.1970</w:t>
            </w:r>
            <w:r w:rsidR="00EA2006">
              <w:rPr>
                <w:b/>
                <w:color w:val="000000"/>
                <w:sz w:val="24"/>
              </w:rPr>
              <w:t xml:space="preserve">, </w:t>
            </w:r>
            <w:r w:rsidR="00ED7B08">
              <w:rPr>
                <w:b/>
                <w:color w:val="000000"/>
                <w:sz w:val="24"/>
              </w:rPr>
              <w:t>in der Fassung vom 14.03.2016</w:t>
            </w:r>
            <w:r w:rsidR="00EA2006">
              <w:rPr>
                <w:b/>
                <w:color w:val="000000"/>
                <w:sz w:val="24"/>
              </w:rPr>
              <w:t>)</w:t>
            </w:r>
          </w:p>
        </w:tc>
      </w:tr>
      <w:tr w:rsidR="006454BD">
        <w:trPr>
          <w:trHeight w:val="262"/>
        </w:trPr>
        <w:tc>
          <w:tcPr>
            <w:tcW w:w="1435" w:type="dxa"/>
            <w:tcBorders>
              <w:top w:val="single" w:sz="6" w:space="0" w:color="000000"/>
              <w:left w:val="single" w:sz="6" w:space="0" w:color="000000"/>
              <w:bottom w:val="single" w:sz="6" w:space="0" w:color="000000"/>
            </w:tcBorders>
          </w:tcPr>
          <w:p w:rsidR="006454BD" w:rsidRDefault="006454BD">
            <w:pPr>
              <w:jc w:val="center"/>
              <w:rPr>
                <w:rFonts w:ascii="MS Sans Serif" w:hAnsi="MS Sans Serif"/>
                <w:color w:val="000000"/>
              </w:rPr>
            </w:pPr>
          </w:p>
        </w:tc>
        <w:tc>
          <w:tcPr>
            <w:tcW w:w="1783" w:type="dxa"/>
            <w:tcBorders>
              <w:top w:val="single" w:sz="6" w:space="0" w:color="000000"/>
              <w:bottom w:val="single" w:sz="6" w:space="0" w:color="000000"/>
            </w:tcBorders>
          </w:tcPr>
          <w:p w:rsidR="006454BD" w:rsidRDefault="006454BD">
            <w:pPr>
              <w:jc w:val="center"/>
              <w:rPr>
                <w:rFonts w:ascii="MS Sans Serif" w:hAnsi="MS Sans Serif"/>
                <w:color w:val="000000"/>
              </w:rPr>
            </w:pPr>
          </w:p>
        </w:tc>
        <w:tc>
          <w:tcPr>
            <w:tcW w:w="1767" w:type="dxa"/>
            <w:tcBorders>
              <w:top w:val="single" w:sz="6" w:space="0" w:color="000000"/>
              <w:bottom w:val="single" w:sz="6" w:space="0" w:color="000000"/>
            </w:tcBorders>
          </w:tcPr>
          <w:p w:rsidR="006454BD" w:rsidRDefault="006454BD">
            <w:pPr>
              <w:jc w:val="center"/>
              <w:rPr>
                <w:rFonts w:ascii="MS Sans Serif" w:hAnsi="MS Sans Serif"/>
                <w:color w:val="000000"/>
              </w:rPr>
            </w:pPr>
          </w:p>
        </w:tc>
        <w:tc>
          <w:tcPr>
            <w:tcW w:w="2729" w:type="dxa"/>
            <w:tcBorders>
              <w:top w:val="single" w:sz="6" w:space="0" w:color="000000"/>
              <w:bottom w:val="single" w:sz="6" w:space="0" w:color="000000"/>
              <w:right w:val="single" w:sz="6" w:space="0" w:color="000000"/>
            </w:tcBorders>
          </w:tcPr>
          <w:p w:rsidR="006454BD" w:rsidRDefault="006454BD">
            <w:pPr>
              <w:jc w:val="center"/>
              <w:rPr>
                <w:rFonts w:ascii="MS Sans Serif" w:hAnsi="MS Sans Serif"/>
                <w:color w:val="000000"/>
              </w:rPr>
            </w:pPr>
          </w:p>
        </w:tc>
      </w:tr>
      <w:tr w:rsidR="006454BD">
        <w:trPr>
          <w:trHeight w:val="262"/>
        </w:trPr>
        <w:tc>
          <w:tcPr>
            <w:tcW w:w="1435" w:type="dxa"/>
            <w:tcBorders>
              <w:top w:val="single" w:sz="6" w:space="0" w:color="000000"/>
              <w:left w:val="single" w:sz="6" w:space="0" w:color="000000"/>
              <w:right w:val="single" w:sz="6" w:space="0" w:color="000000"/>
            </w:tcBorders>
          </w:tcPr>
          <w:p w:rsidR="006454BD" w:rsidRDefault="006454BD">
            <w:pPr>
              <w:jc w:val="center"/>
              <w:rPr>
                <w:color w:val="000000"/>
              </w:rPr>
            </w:pPr>
            <w:r>
              <w:rPr>
                <w:color w:val="000000"/>
              </w:rPr>
              <w:t>Pflanzentyp</w:t>
            </w:r>
          </w:p>
        </w:tc>
        <w:tc>
          <w:tcPr>
            <w:tcW w:w="1783" w:type="dxa"/>
            <w:tcBorders>
              <w:top w:val="single" w:sz="6" w:space="0" w:color="000000"/>
              <w:left w:val="single" w:sz="6" w:space="0" w:color="000000"/>
              <w:right w:val="single" w:sz="6" w:space="0" w:color="000000"/>
            </w:tcBorders>
          </w:tcPr>
          <w:p w:rsidR="006454BD" w:rsidRDefault="006454BD">
            <w:pPr>
              <w:jc w:val="center"/>
              <w:rPr>
                <w:color w:val="000000"/>
              </w:rPr>
            </w:pPr>
            <w:r>
              <w:rPr>
                <w:color w:val="000000"/>
              </w:rPr>
              <w:t>Pflanzenart</w:t>
            </w:r>
          </w:p>
        </w:tc>
        <w:tc>
          <w:tcPr>
            <w:tcW w:w="1767" w:type="dxa"/>
            <w:tcBorders>
              <w:top w:val="single" w:sz="6" w:space="0" w:color="000000"/>
              <w:left w:val="single" w:sz="6" w:space="0" w:color="000000"/>
              <w:right w:val="single" w:sz="6" w:space="0" w:color="000000"/>
            </w:tcBorders>
          </w:tcPr>
          <w:p w:rsidR="006454BD" w:rsidRDefault="006454BD">
            <w:pPr>
              <w:jc w:val="center"/>
              <w:rPr>
                <w:color w:val="000000"/>
              </w:rPr>
            </w:pPr>
            <w:r>
              <w:rPr>
                <w:color w:val="000000"/>
              </w:rPr>
              <w:t>Grenzabstand</w:t>
            </w:r>
          </w:p>
        </w:tc>
        <w:tc>
          <w:tcPr>
            <w:tcW w:w="2729" w:type="dxa"/>
            <w:tcBorders>
              <w:top w:val="single" w:sz="6" w:space="0" w:color="000000"/>
              <w:left w:val="single" w:sz="6" w:space="0" w:color="000000"/>
              <w:right w:val="single" w:sz="6" w:space="0" w:color="000000"/>
            </w:tcBorders>
          </w:tcPr>
          <w:p w:rsidR="006454BD" w:rsidRDefault="006454BD">
            <w:pPr>
              <w:jc w:val="center"/>
              <w:rPr>
                <w:color w:val="000000"/>
              </w:rPr>
            </w:pPr>
            <w:r>
              <w:rPr>
                <w:color w:val="000000"/>
              </w:rPr>
              <w:t>Ausnahmen</w:t>
            </w:r>
          </w:p>
        </w:tc>
      </w:tr>
      <w:tr w:rsidR="006454BD" w:rsidTr="00B628BF">
        <w:trPr>
          <w:trHeight w:val="262"/>
        </w:trPr>
        <w:tc>
          <w:tcPr>
            <w:tcW w:w="1435" w:type="dxa"/>
            <w:tcBorders>
              <w:left w:val="single" w:sz="6" w:space="0" w:color="000000"/>
              <w:bottom w:val="single" w:sz="12" w:space="0" w:color="auto"/>
              <w:right w:val="single" w:sz="6" w:space="0" w:color="000000"/>
            </w:tcBorders>
          </w:tcPr>
          <w:p w:rsidR="006454BD" w:rsidRDefault="006454BD">
            <w:pPr>
              <w:jc w:val="center"/>
              <w:rPr>
                <w:rFonts w:ascii="MS Sans Serif" w:hAnsi="MS Sans Serif"/>
                <w:color w:val="000000"/>
              </w:rPr>
            </w:pPr>
          </w:p>
        </w:tc>
        <w:tc>
          <w:tcPr>
            <w:tcW w:w="1783" w:type="dxa"/>
            <w:tcBorders>
              <w:left w:val="single" w:sz="6" w:space="0" w:color="000000"/>
              <w:bottom w:val="single" w:sz="12" w:space="0" w:color="auto"/>
              <w:right w:val="single" w:sz="6" w:space="0" w:color="000000"/>
            </w:tcBorders>
          </w:tcPr>
          <w:p w:rsidR="006454BD" w:rsidRDefault="006454BD">
            <w:pPr>
              <w:jc w:val="center"/>
              <w:rPr>
                <w:color w:val="000000"/>
              </w:rPr>
            </w:pPr>
            <w:r>
              <w:rPr>
                <w:color w:val="000000"/>
              </w:rPr>
              <w:t>(Beispielhaft)</w:t>
            </w:r>
          </w:p>
        </w:tc>
        <w:tc>
          <w:tcPr>
            <w:tcW w:w="1767" w:type="dxa"/>
            <w:tcBorders>
              <w:left w:val="single" w:sz="6" w:space="0" w:color="000000"/>
              <w:bottom w:val="single" w:sz="12" w:space="0" w:color="auto"/>
              <w:right w:val="single" w:sz="6" w:space="0" w:color="000000"/>
            </w:tcBorders>
          </w:tcPr>
          <w:p w:rsidR="006454BD" w:rsidRDefault="006454BD">
            <w:pPr>
              <w:jc w:val="center"/>
              <w:rPr>
                <w:rFonts w:ascii="MS Sans Serif" w:hAnsi="MS Sans Serif"/>
                <w:color w:val="000000"/>
              </w:rPr>
            </w:pPr>
          </w:p>
        </w:tc>
        <w:tc>
          <w:tcPr>
            <w:tcW w:w="2729" w:type="dxa"/>
            <w:tcBorders>
              <w:left w:val="single" w:sz="6" w:space="0" w:color="000000"/>
              <w:bottom w:val="single" w:sz="12" w:space="0" w:color="auto"/>
              <w:right w:val="single" w:sz="6" w:space="0" w:color="000000"/>
            </w:tcBorders>
          </w:tcPr>
          <w:p w:rsidR="006454BD" w:rsidRDefault="00C07B64">
            <w:pPr>
              <w:jc w:val="center"/>
              <w:rPr>
                <w:rFonts w:ascii="MS Sans Serif" w:hAnsi="MS Sans Serif"/>
                <w:color w:val="000000"/>
              </w:rPr>
            </w:pPr>
            <w:r>
              <w:rPr>
                <w:rFonts w:ascii="MS Sans Serif" w:hAnsi="MS Sans Serif"/>
                <w:color w:val="000000"/>
              </w:rPr>
              <w:t xml:space="preserve">§ 46 </w:t>
            </w:r>
            <w:r w:rsidR="00B628BF">
              <w:rPr>
                <w:rFonts w:ascii="MS Sans Serif" w:hAnsi="MS Sans Serif"/>
                <w:color w:val="000000"/>
              </w:rPr>
              <w:t>LNRG</w:t>
            </w:r>
          </w:p>
        </w:tc>
      </w:tr>
      <w:tr w:rsidR="006454BD" w:rsidTr="00B628BF">
        <w:trPr>
          <w:trHeight w:val="2506"/>
        </w:trPr>
        <w:tc>
          <w:tcPr>
            <w:tcW w:w="1435" w:type="dxa"/>
            <w:tcBorders>
              <w:top w:val="single" w:sz="12" w:space="0" w:color="auto"/>
              <w:left w:val="single" w:sz="12" w:space="0" w:color="auto"/>
              <w:bottom w:val="single" w:sz="6" w:space="0" w:color="000000"/>
              <w:right w:val="single" w:sz="6" w:space="0" w:color="000000"/>
            </w:tcBorders>
          </w:tcPr>
          <w:p w:rsidR="006454BD" w:rsidRPr="00492D9D" w:rsidRDefault="00492D9D">
            <w:pPr>
              <w:rPr>
                <w:b/>
                <w:color w:val="000000"/>
              </w:rPr>
            </w:pPr>
            <w:r w:rsidRPr="00492D9D">
              <w:rPr>
                <w:b/>
                <w:color w:val="000000"/>
                <w:u w:val="single"/>
              </w:rPr>
              <w:t>3</w:t>
            </w:r>
            <w:r w:rsidR="006454BD" w:rsidRPr="00492D9D">
              <w:rPr>
                <w:b/>
                <w:color w:val="000000"/>
                <w:u w:val="single"/>
              </w:rPr>
              <w:t>. Sträucher</w:t>
            </w:r>
          </w:p>
          <w:p w:rsidR="006454BD" w:rsidRDefault="00492D9D">
            <w:pPr>
              <w:rPr>
                <w:color w:val="000000"/>
              </w:rPr>
            </w:pPr>
            <w:r>
              <w:rPr>
                <w:color w:val="000000"/>
              </w:rPr>
              <w:t xml:space="preserve">3.a) </w:t>
            </w:r>
            <w:r w:rsidR="006454BD">
              <w:rPr>
                <w:color w:val="000000"/>
              </w:rPr>
              <w:t xml:space="preserve"> stark wachsend</w:t>
            </w:r>
          </w:p>
        </w:tc>
        <w:tc>
          <w:tcPr>
            <w:tcW w:w="1783" w:type="dxa"/>
            <w:tcBorders>
              <w:top w:val="single" w:sz="12" w:space="0" w:color="auto"/>
              <w:left w:val="single" w:sz="6" w:space="0" w:color="000000"/>
              <w:bottom w:val="single" w:sz="6" w:space="0" w:color="000000"/>
              <w:right w:val="single" w:sz="6" w:space="0" w:color="000000"/>
            </w:tcBorders>
          </w:tcPr>
          <w:p w:rsidR="006454BD" w:rsidRDefault="006454BD">
            <w:pPr>
              <w:rPr>
                <w:color w:val="000000"/>
              </w:rPr>
            </w:pPr>
            <w:r>
              <w:rPr>
                <w:color w:val="000000"/>
              </w:rPr>
              <w:t xml:space="preserve">Feldahorn, </w:t>
            </w:r>
          </w:p>
          <w:p w:rsidR="006454BD" w:rsidRDefault="006454BD">
            <w:pPr>
              <w:rPr>
                <w:color w:val="000000"/>
              </w:rPr>
            </w:pPr>
            <w:r>
              <w:rPr>
                <w:color w:val="000000"/>
              </w:rPr>
              <w:t xml:space="preserve">Hartriegel, </w:t>
            </w:r>
          </w:p>
          <w:p w:rsidR="006454BD" w:rsidRDefault="006454BD">
            <w:pPr>
              <w:rPr>
                <w:color w:val="000000"/>
              </w:rPr>
            </w:pPr>
            <w:r>
              <w:rPr>
                <w:color w:val="000000"/>
              </w:rPr>
              <w:t xml:space="preserve">Haselnuss, </w:t>
            </w:r>
          </w:p>
          <w:p w:rsidR="006454BD" w:rsidRDefault="006454BD">
            <w:pPr>
              <w:rPr>
                <w:color w:val="000000"/>
              </w:rPr>
            </w:pPr>
            <w:r>
              <w:rPr>
                <w:color w:val="000000"/>
              </w:rPr>
              <w:t xml:space="preserve">Weißdorn, Salweide, </w:t>
            </w:r>
          </w:p>
          <w:p w:rsidR="006454BD" w:rsidRDefault="006454BD">
            <w:pPr>
              <w:rPr>
                <w:color w:val="000000"/>
              </w:rPr>
            </w:pPr>
            <w:r>
              <w:rPr>
                <w:color w:val="000000"/>
              </w:rPr>
              <w:t>Holunder, hohe Cotoneasterarten, Liguster, Flieder, Forsythie, Wasserschneeball, Duftjasmin, Heckenkirsche,</w:t>
            </w:r>
          </w:p>
        </w:tc>
        <w:tc>
          <w:tcPr>
            <w:tcW w:w="1767" w:type="dxa"/>
            <w:tcBorders>
              <w:top w:val="single" w:sz="12" w:space="0" w:color="auto"/>
              <w:left w:val="single" w:sz="6" w:space="0" w:color="000000"/>
              <w:bottom w:val="single" w:sz="6" w:space="0" w:color="000000"/>
              <w:right w:val="single" w:sz="6" w:space="0" w:color="000000"/>
            </w:tcBorders>
          </w:tcPr>
          <w:p w:rsidR="006454BD" w:rsidRDefault="006454BD">
            <w:pPr>
              <w:jc w:val="center"/>
              <w:rPr>
                <w:color w:val="000000"/>
              </w:rPr>
            </w:pPr>
            <w:r>
              <w:rPr>
                <w:color w:val="000000"/>
              </w:rPr>
              <w:t>1,00 m</w:t>
            </w:r>
          </w:p>
        </w:tc>
        <w:tc>
          <w:tcPr>
            <w:tcW w:w="2729" w:type="dxa"/>
            <w:tcBorders>
              <w:top w:val="single" w:sz="12" w:space="0" w:color="auto"/>
              <w:left w:val="single" w:sz="6" w:space="0" w:color="000000"/>
              <w:bottom w:val="single" w:sz="6" w:space="0" w:color="000000"/>
              <w:right w:val="single" w:sz="12" w:space="0" w:color="auto"/>
            </w:tcBorders>
          </w:tcPr>
          <w:p w:rsidR="006454BD" w:rsidRDefault="006454BD">
            <w:pPr>
              <w:rPr>
                <w:color w:val="000000"/>
              </w:rPr>
            </w:pPr>
            <w:r>
              <w:rPr>
                <w:color w:val="000000"/>
              </w:rPr>
              <w:t xml:space="preserve">1, 00 m </w:t>
            </w:r>
            <w:r w:rsidRPr="00C07B64">
              <w:rPr>
                <w:b/>
                <w:color w:val="000000"/>
              </w:rPr>
              <w:t>x 2</w:t>
            </w:r>
            <w:r>
              <w:rPr>
                <w:color w:val="000000"/>
              </w:rPr>
              <w:t xml:space="preserve"> = 2,00 m</w:t>
            </w:r>
          </w:p>
        </w:tc>
      </w:tr>
      <w:tr w:rsidR="006454BD" w:rsidTr="00B628BF">
        <w:trPr>
          <w:trHeight w:val="1008"/>
        </w:trPr>
        <w:tc>
          <w:tcPr>
            <w:tcW w:w="1435" w:type="dxa"/>
            <w:tcBorders>
              <w:top w:val="single" w:sz="6" w:space="0" w:color="000000"/>
              <w:left w:val="single" w:sz="12" w:space="0" w:color="auto"/>
              <w:bottom w:val="single" w:sz="12" w:space="0" w:color="auto"/>
              <w:right w:val="single" w:sz="6" w:space="0" w:color="000000"/>
            </w:tcBorders>
          </w:tcPr>
          <w:p w:rsidR="006454BD" w:rsidRDefault="00492D9D">
            <w:pPr>
              <w:rPr>
                <w:color w:val="000000"/>
              </w:rPr>
            </w:pPr>
            <w:r>
              <w:rPr>
                <w:color w:val="000000"/>
              </w:rPr>
              <w:t>3.b)</w:t>
            </w:r>
            <w:r w:rsidR="006454BD">
              <w:rPr>
                <w:color w:val="000000"/>
              </w:rPr>
              <w:t xml:space="preserve"> alle übrigen Sträucher</w:t>
            </w:r>
          </w:p>
        </w:tc>
        <w:tc>
          <w:tcPr>
            <w:tcW w:w="1783" w:type="dxa"/>
            <w:tcBorders>
              <w:top w:val="single" w:sz="6" w:space="0" w:color="000000"/>
              <w:left w:val="single" w:sz="6" w:space="0" w:color="000000"/>
              <w:bottom w:val="single" w:sz="12" w:space="0" w:color="auto"/>
              <w:right w:val="single" w:sz="6" w:space="0" w:color="000000"/>
            </w:tcBorders>
          </w:tcPr>
          <w:p w:rsidR="006454BD" w:rsidRDefault="006454BD">
            <w:pPr>
              <w:rPr>
                <w:color w:val="000000"/>
              </w:rPr>
            </w:pPr>
            <w:r>
              <w:rPr>
                <w:color w:val="000000"/>
              </w:rPr>
              <w:t>Besenginster, Wildrosen, Alpenjohannisbeere Spiraeen, Zierquitten,</w:t>
            </w:r>
          </w:p>
        </w:tc>
        <w:tc>
          <w:tcPr>
            <w:tcW w:w="1767" w:type="dxa"/>
            <w:tcBorders>
              <w:top w:val="single" w:sz="6" w:space="0" w:color="000000"/>
              <w:left w:val="single" w:sz="6" w:space="0" w:color="000000"/>
              <w:bottom w:val="single" w:sz="12" w:space="0" w:color="auto"/>
              <w:right w:val="single" w:sz="6" w:space="0" w:color="000000"/>
            </w:tcBorders>
          </w:tcPr>
          <w:p w:rsidR="006454BD" w:rsidRDefault="006454BD">
            <w:pPr>
              <w:jc w:val="center"/>
              <w:rPr>
                <w:color w:val="000000"/>
              </w:rPr>
            </w:pPr>
            <w:r>
              <w:rPr>
                <w:color w:val="000000"/>
              </w:rPr>
              <w:t>0,50 m</w:t>
            </w:r>
          </w:p>
        </w:tc>
        <w:tc>
          <w:tcPr>
            <w:tcW w:w="2729" w:type="dxa"/>
            <w:tcBorders>
              <w:top w:val="single" w:sz="6" w:space="0" w:color="000000"/>
              <w:left w:val="single" w:sz="6" w:space="0" w:color="000000"/>
              <w:bottom w:val="single" w:sz="12" w:space="0" w:color="auto"/>
              <w:right w:val="single" w:sz="12" w:space="0" w:color="auto"/>
            </w:tcBorders>
          </w:tcPr>
          <w:p w:rsidR="006454BD" w:rsidRDefault="006454BD">
            <w:pPr>
              <w:rPr>
                <w:color w:val="000000"/>
              </w:rPr>
            </w:pPr>
            <w:r>
              <w:rPr>
                <w:color w:val="000000"/>
              </w:rPr>
              <w:t xml:space="preserve">0,50 m </w:t>
            </w:r>
            <w:r w:rsidRPr="00C07B64">
              <w:rPr>
                <w:b/>
                <w:color w:val="000000"/>
              </w:rPr>
              <w:t>x 2</w:t>
            </w:r>
            <w:r>
              <w:rPr>
                <w:color w:val="000000"/>
              </w:rPr>
              <w:t xml:space="preserve"> = 1, 00 m</w:t>
            </w:r>
          </w:p>
        </w:tc>
      </w:tr>
      <w:tr w:rsidR="006454BD" w:rsidTr="00B628BF">
        <w:trPr>
          <w:trHeight w:val="785"/>
        </w:trPr>
        <w:tc>
          <w:tcPr>
            <w:tcW w:w="1435" w:type="dxa"/>
            <w:tcBorders>
              <w:top w:val="single" w:sz="12" w:space="0" w:color="auto"/>
              <w:left w:val="single" w:sz="12" w:space="0" w:color="auto"/>
              <w:bottom w:val="single" w:sz="12" w:space="0" w:color="auto"/>
              <w:right w:val="single" w:sz="6" w:space="0" w:color="000000"/>
            </w:tcBorders>
          </w:tcPr>
          <w:p w:rsidR="006454BD" w:rsidRPr="00C07B64" w:rsidRDefault="00492D9D">
            <w:pPr>
              <w:rPr>
                <w:b/>
                <w:color w:val="000000"/>
              </w:rPr>
            </w:pPr>
            <w:r w:rsidRPr="00C07B64">
              <w:rPr>
                <w:b/>
                <w:color w:val="000000"/>
                <w:u w:val="single"/>
              </w:rPr>
              <w:t xml:space="preserve">§ 45, </w:t>
            </w:r>
            <w:r w:rsidR="006454BD" w:rsidRPr="00C07B64">
              <w:rPr>
                <w:b/>
                <w:color w:val="000000"/>
                <w:u w:val="single"/>
              </w:rPr>
              <w:t xml:space="preserve"> Hecken </w:t>
            </w:r>
          </w:p>
          <w:p w:rsidR="006454BD" w:rsidRDefault="006454BD">
            <w:pPr>
              <w:rPr>
                <w:color w:val="000000"/>
              </w:rPr>
            </w:pPr>
            <w:r>
              <w:rPr>
                <w:color w:val="000000"/>
              </w:rPr>
              <w:t>(geschnitten)</w:t>
            </w:r>
          </w:p>
        </w:tc>
        <w:tc>
          <w:tcPr>
            <w:tcW w:w="1783" w:type="dxa"/>
            <w:tcBorders>
              <w:top w:val="single" w:sz="12" w:space="0" w:color="auto"/>
              <w:left w:val="single" w:sz="6" w:space="0" w:color="000000"/>
              <w:bottom w:val="single" w:sz="12" w:space="0" w:color="auto"/>
              <w:right w:val="single" w:sz="6" w:space="0" w:color="000000"/>
            </w:tcBorders>
          </w:tcPr>
          <w:p w:rsidR="006454BD" w:rsidRDefault="006454BD">
            <w:pPr>
              <w:rPr>
                <w:color w:val="000000"/>
              </w:rPr>
            </w:pPr>
            <w:r>
              <w:rPr>
                <w:color w:val="000000"/>
              </w:rPr>
              <w:t xml:space="preserve">bis 1,0 m Höhe </w:t>
            </w:r>
          </w:p>
          <w:p w:rsidR="006454BD" w:rsidRDefault="006454BD">
            <w:pPr>
              <w:rPr>
                <w:color w:val="000000"/>
              </w:rPr>
            </w:pPr>
            <w:r>
              <w:rPr>
                <w:color w:val="000000"/>
              </w:rPr>
              <w:t xml:space="preserve">bis 1,5 m Höhe </w:t>
            </w:r>
          </w:p>
          <w:p w:rsidR="006454BD" w:rsidRDefault="002B2EE5">
            <w:pPr>
              <w:rPr>
                <w:color w:val="000000"/>
              </w:rPr>
            </w:pPr>
            <w:r>
              <w:rPr>
                <w:color w:val="000000"/>
              </w:rPr>
              <w:t>bis 2,0</w:t>
            </w:r>
            <w:r w:rsidR="006454BD">
              <w:rPr>
                <w:color w:val="000000"/>
              </w:rPr>
              <w:t xml:space="preserve"> m Höhe</w:t>
            </w:r>
          </w:p>
          <w:p w:rsidR="002B2EE5" w:rsidRDefault="002B2EE5">
            <w:pPr>
              <w:rPr>
                <w:color w:val="000000"/>
              </w:rPr>
            </w:pPr>
            <w:r>
              <w:rPr>
                <w:color w:val="000000"/>
              </w:rPr>
              <w:t>über 2,0 m Höhe</w:t>
            </w:r>
          </w:p>
        </w:tc>
        <w:tc>
          <w:tcPr>
            <w:tcW w:w="1767" w:type="dxa"/>
            <w:tcBorders>
              <w:top w:val="single" w:sz="12" w:space="0" w:color="auto"/>
              <w:left w:val="single" w:sz="6" w:space="0" w:color="000000"/>
              <w:bottom w:val="single" w:sz="12" w:space="0" w:color="auto"/>
              <w:right w:val="single" w:sz="6" w:space="0" w:color="000000"/>
            </w:tcBorders>
          </w:tcPr>
          <w:p w:rsidR="006454BD" w:rsidRDefault="006454BD">
            <w:pPr>
              <w:jc w:val="center"/>
              <w:rPr>
                <w:color w:val="000000"/>
              </w:rPr>
            </w:pPr>
            <w:r>
              <w:rPr>
                <w:color w:val="000000"/>
              </w:rPr>
              <w:t xml:space="preserve">0,25 m </w:t>
            </w:r>
          </w:p>
          <w:p w:rsidR="006454BD" w:rsidRDefault="006454BD">
            <w:pPr>
              <w:jc w:val="center"/>
              <w:rPr>
                <w:color w:val="000000"/>
              </w:rPr>
            </w:pPr>
            <w:r>
              <w:rPr>
                <w:color w:val="000000"/>
              </w:rPr>
              <w:t>0,50 m</w:t>
            </w:r>
          </w:p>
          <w:p w:rsidR="006454BD" w:rsidRDefault="006454BD">
            <w:pPr>
              <w:jc w:val="center"/>
              <w:rPr>
                <w:color w:val="000000"/>
              </w:rPr>
            </w:pPr>
            <w:r>
              <w:rPr>
                <w:color w:val="000000"/>
              </w:rPr>
              <w:t>0,75 m</w:t>
            </w:r>
          </w:p>
          <w:p w:rsidR="002B2EE5" w:rsidRDefault="002B2EE5" w:rsidP="00EA2006">
            <w:pPr>
              <w:jc w:val="center"/>
              <w:rPr>
                <w:color w:val="000000"/>
              </w:rPr>
            </w:pPr>
            <w:r>
              <w:rPr>
                <w:color w:val="000000"/>
              </w:rPr>
              <w:t>&gt; 0,75m</w:t>
            </w:r>
          </w:p>
        </w:tc>
        <w:tc>
          <w:tcPr>
            <w:tcW w:w="2729" w:type="dxa"/>
            <w:tcBorders>
              <w:top w:val="single" w:sz="12" w:space="0" w:color="auto"/>
              <w:left w:val="single" w:sz="6" w:space="0" w:color="000000"/>
              <w:bottom w:val="single" w:sz="12" w:space="0" w:color="auto"/>
              <w:right w:val="single" w:sz="12" w:space="0" w:color="auto"/>
            </w:tcBorders>
          </w:tcPr>
          <w:p w:rsidR="006454BD" w:rsidRDefault="006454BD">
            <w:pPr>
              <w:rPr>
                <w:color w:val="000000"/>
              </w:rPr>
            </w:pPr>
            <w:r>
              <w:rPr>
                <w:color w:val="000000"/>
              </w:rPr>
              <w:t xml:space="preserve">0,25 m </w:t>
            </w:r>
            <w:r w:rsidRPr="00C07B64">
              <w:rPr>
                <w:b/>
                <w:color w:val="000000"/>
              </w:rPr>
              <w:t>x 2</w:t>
            </w:r>
            <w:r>
              <w:rPr>
                <w:color w:val="000000"/>
              </w:rPr>
              <w:t xml:space="preserve"> = 0,50 m</w:t>
            </w:r>
          </w:p>
          <w:p w:rsidR="006454BD" w:rsidRDefault="006454BD">
            <w:pPr>
              <w:rPr>
                <w:color w:val="000000"/>
              </w:rPr>
            </w:pPr>
            <w:r>
              <w:rPr>
                <w:color w:val="000000"/>
              </w:rPr>
              <w:t xml:space="preserve">0,50 m </w:t>
            </w:r>
            <w:r w:rsidRPr="00C07B64">
              <w:rPr>
                <w:b/>
                <w:color w:val="000000"/>
              </w:rPr>
              <w:t>x 2</w:t>
            </w:r>
            <w:r>
              <w:rPr>
                <w:color w:val="000000"/>
              </w:rPr>
              <w:t xml:space="preserve"> = 1,00 m </w:t>
            </w:r>
          </w:p>
          <w:p w:rsidR="006454BD" w:rsidRDefault="006454BD">
            <w:pPr>
              <w:rPr>
                <w:color w:val="000000"/>
              </w:rPr>
            </w:pPr>
            <w:r>
              <w:rPr>
                <w:color w:val="000000"/>
              </w:rPr>
              <w:t xml:space="preserve">0,75 m </w:t>
            </w:r>
            <w:r w:rsidRPr="00C07B64">
              <w:rPr>
                <w:b/>
                <w:color w:val="000000"/>
              </w:rPr>
              <w:t>x 2</w:t>
            </w:r>
            <w:r>
              <w:rPr>
                <w:color w:val="000000"/>
              </w:rPr>
              <w:t xml:space="preserve"> = 1,50 m</w:t>
            </w:r>
          </w:p>
          <w:p w:rsidR="002B2EE5" w:rsidRDefault="002B2EE5">
            <w:pPr>
              <w:rPr>
                <w:color w:val="000000"/>
              </w:rPr>
            </w:pPr>
            <w:r>
              <w:rPr>
                <w:color w:val="000000"/>
              </w:rPr>
              <w:t xml:space="preserve">&gt;0,75 m </w:t>
            </w:r>
            <w:r w:rsidRPr="00C07B64">
              <w:rPr>
                <w:b/>
                <w:color w:val="000000"/>
              </w:rPr>
              <w:t>x 2</w:t>
            </w:r>
            <w:r>
              <w:rPr>
                <w:color w:val="000000"/>
              </w:rPr>
              <w:t xml:space="preserve"> = &gt; 1,50 m</w:t>
            </w:r>
          </w:p>
        </w:tc>
      </w:tr>
      <w:tr w:rsidR="006454BD" w:rsidTr="00B628BF">
        <w:trPr>
          <w:trHeight w:val="1334"/>
        </w:trPr>
        <w:tc>
          <w:tcPr>
            <w:tcW w:w="1435" w:type="dxa"/>
            <w:tcBorders>
              <w:top w:val="single" w:sz="12" w:space="0" w:color="auto"/>
              <w:left w:val="single" w:sz="6" w:space="0" w:color="000000"/>
              <w:bottom w:val="single" w:sz="6" w:space="0" w:color="000000"/>
              <w:right w:val="single" w:sz="6" w:space="0" w:color="000000"/>
            </w:tcBorders>
          </w:tcPr>
          <w:p w:rsidR="006454BD" w:rsidRDefault="00B628BF" w:rsidP="00B628BF">
            <w:pPr>
              <w:rPr>
                <w:color w:val="000000"/>
              </w:rPr>
            </w:pPr>
            <w:r>
              <w:rPr>
                <w:color w:val="000000"/>
              </w:rPr>
              <w:t>§46 Landesnachbarrechtsgesetz</w:t>
            </w:r>
          </w:p>
        </w:tc>
        <w:tc>
          <w:tcPr>
            <w:tcW w:w="6279" w:type="dxa"/>
            <w:gridSpan w:val="3"/>
            <w:tcBorders>
              <w:top w:val="single" w:sz="12" w:space="0" w:color="auto"/>
              <w:left w:val="single" w:sz="6" w:space="0" w:color="000000"/>
              <w:bottom w:val="single" w:sz="6" w:space="0" w:color="000000"/>
              <w:right w:val="single" w:sz="6" w:space="0" w:color="000000"/>
            </w:tcBorders>
          </w:tcPr>
          <w:p w:rsidR="006454BD" w:rsidRDefault="006454BD">
            <w:pPr>
              <w:rPr>
                <w:color w:val="000000"/>
              </w:rPr>
            </w:pPr>
            <w:r>
              <w:t>Dies ist eine Schutzvorschrift für Landwirte. Winzer und Gärtner. Sie gilt nur, wenn ein Bebauungsplan keine andere Nutzung ausgewiesen hat! Als Kleingärten gelten nur rechtlich ausgewiesene Kleingartengebiete. Für Pflanzungen in öffentlichen Grünanlagen, Grünstreifen etc. gelten diese Bestimmungen nicht. Ggf. sind örtliche Satzungen zu beachten.</w:t>
            </w:r>
          </w:p>
        </w:tc>
      </w:tr>
      <w:tr w:rsidR="002B2EE5">
        <w:trPr>
          <w:trHeight w:val="785"/>
        </w:trPr>
        <w:tc>
          <w:tcPr>
            <w:tcW w:w="1435" w:type="dxa"/>
            <w:tcBorders>
              <w:top w:val="single" w:sz="6" w:space="0" w:color="000000"/>
              <w:left w:val="single" w:sz="6" w:space="0" w:color="000000"/>
              <w:bottom w:val="single" w:sz="6" w:space="0" w:color="000000"/>
              <w:right w:val="single" w:sz="6" w:space="0" w:color="000000"/>
            </w:tcBorders>
          </w:tcPr>
          <w:p w:rsidR="006454BD" w:rsidRDefault="006454BD">
            <w:pPr>
              <w:rPr>
                <w:color w:val="000000"/>
              </w:rPr>
            </w:pPr>
            <w:r>
              <w:rPr>
                <w:color w:val="000000"/>
              </w:rPr>
              <w:t>Berechnung des Abstandes:</w:t>
            </w:r>
          </w:p>
        </w:tc>
        <w:tc>
          <w:tcPr>
            <w:tcW w:w="6279" w:type="dxa"/>
            <w:gridSpan w:val="3"/>
            <w:tcBorders>
              <w:top w:val="single" w:sz="6" w:space="0" w:color="000000"/>
              <w:left w:val="single" w:sz="6" w:space="0" w:color="000000"/>
              <w:bottom w:val="single" w:sz="6" w:space="0" w:color="000000"/>
              <w:right w:val="single" w:sz="6" w:space="0" w:color="000000"/>
            </w:tcBorders>
          </w:tcPr>
          <w:p w:rsidR="006454BD" w:rsidRDefault="006454BD">
            <w:pPr>
              <w:rPr>
                <w:color w:val="000000"/>
              </w:rPr>
            </w:pPr>
            <w:r>
              <w:rPr>
                <w:color w:val="000000"/>
              </w:rPr>
              <w:t>Der Abstand wird von der Mitte des Stammes, des Strauches oder der Hecke bis zur Grenzlinie gemessen, und zwar an der Stelle, an der die Pflanze aus dem Boden austritt. (siehe folgende Skizzen:)</w:t>
            </w:r>
          </w:p>
        </w:tc>
      </w:tr>
    </w:tbl>
    <w:p w:rsidR="006454BD" w:rsidRDefault="006454BD">
      <w:pPr>
        <w:rPr>
          <w:sz w:val="24"/>
        </w:rPr>
      </w:pPr>
    </w:p>
    <w:p w:rsidR="00CD406D" w:rsidRDefault="00CD406D" w:rsidP="00CD406D"/>
    <w:p w:rsidR="00CD406D" w:rsidRPr="00CD406D" w:rsidRDefault="00CD406D" w:rsidP="00CD406D">
      <w:pPr>
        <w:rPr>
          <w:sz w:val="24"/>
          <w:szCs w:val="24"/>
          <w:u w:val="single"/>
        </w:rPr>
      </w:pPr>
      <w:r w:rsidRPr="00CD406D">
        <w:rPr>
          <w:sz w:val="24"/>
          <w:szCs w:val="24"/>
          <w:u w:val="single"/>
        </w:rPr>
        <w:t>Pflege/Nutzung</w:t>
      </w:r>
    </w:p>
    <w:p w:rsidR="004D5F72" w:rsidRPr="00B205BA" w:rsidRDefault="00CD406D" w:rsidP="00CD406D">
      <w:pPr>
        <w:rPr>
          <w:sz w:val="24"/>
          <w:szCs w:val="24"/>
        </w:rPr>
      </w:pPr>
      <w:r w:rsidRPr="00CD406D">
        <w:rPr>
          <w:sz w:val="24"/>
          <w:szCs w:val="24"/>
        </w:rPr>
        <w:t xml:space="preserve">Zwei- bis dreimalige Mahd, je nach Nutzung und Witterungsverlauf, Abräumen des </w:t>
      </w:r>
      <w:proofErr w:type="spellStart"/>
      <w:r w:rsidRPr="00CD406D">
        <w:rPr>
          <w:sz w:val="24"/>
          <w:szCs w:val="24"/>
        </w:rPr>
        <w:t>Mahdgutes</w:t>
      </w:r>
      <w:proofErr w:type="spellEnd"/>
      <w:r w:rsidRPr="00CD406D">
        <w:rPr>
          <w:sz w:val="24"/>
          <w:szCs w:val="24"/>
        </w:rPr>
        <w:t xml:space="preserve">. Im 1. Jahr nach </w:t>
      </w:r>
      <w:proofErr w:type="spellStart"/>
      <w:r w:rsidRPr="00CD406D">
        <w:rPr>
          <w:sz w:val="24"/>
          <w:szCs w:val="24"/>
        </w:rPr>
        <w:t>Ansaat</w:t>
      </w:r>
      <w:proofErr w:type="spellEnd"/>
      <w:r w:rsidRPr="00CD406D">
        <w:rPr>
          <w:sz w:val="24"/>
          <w:szCs w:val="24"/>
        </w:rPr>
        <w:t xml:space="preserve"> sind bei unerwünschtem Samenpotenzial im Boden zusätzliche Pflegeschnitte und das Abräumen des Schnittguts notwendig. Bei großen Flächen ist eine Nutzung von Heu, Öhmd oder Silage sinnvoll. Beweidung ist möglich.</w:t>
      </w:r>
      <w:bookmarkStart w:id="0" w:name="_GoBack"/>
      <w:bookmarkEnd w:id="0"/>
    </w:p>
    <w:sectPr w:rsidR="004D5F72" w:rsidRPr="00B205BA" w:rsidSect="00B628BF">
      <w:type w:val="continuous"/>
      <w:pgSz w:w="11907" w:h="16840" w:code="9"/>
      <w:pgMar w:top="1418" w:right="1418" w:bottom="1134" w:left="2127" w:header="720" w:footer="720" w:gutter="0"/>
      <w:pgBorders w:offsetFrom="page">
        <w:top w:val="single" w:sz="4" w:space="24" w:color="auto"/>
        <w:left w:val="single" w:sz="4" w:space="24" w:color="auto"/>
        <w:bottom w:val="single" w:sz="4" w:space="24" w:color="auto"/>
        <w:right w:val="single" w:sz="4" w:space="24" w:color="auto"/>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BA1" w:rsidRDefault="00071BA1">
      <w:r>
        <w:separator/>
      </w:r>
    </w:p>
  </w:endnote>
  <w:endnote w:type="continuationSeparator" w:id="0">
    <w:p w:rsidR="00071BA1" w:rsidRDefault="00071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Sans Serif">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A1" w:rsidRDefault="00B205BA" w:rsidP="00F1787C">
    <w:pPr>
      <w:pStyle w:val="Fuzeile"/>
      <w:jc w:val="center"/>
    </w:pPr>
    <w:r>
      <w:rPr>
        <w:noProof/>
      </w:rPr>
      <w:fldChar w:fldCharType="begin"/>
    </w:r>
    <w:r>
      <w:rPr>
        <w:noProof/>
      </w:rPr>
      <w:instrText xml:space="preserve"> FILENAME  \* Lower \p  \* MERGEFORMAT </w:instrText>
    </w:r>
    <w:r>
      <w:rPr>
        <w:noProof/>
      </w:rPr>
      <w:fldChar w:fldCharType="separate"/>
    </w:r>
    <w:r w:rsidR="009D0465">
      <w:rPr>
        <w:noProof/>
      </w:rPr>
      <w:t>h:\produkt\allgemei\mgdf\beratung\mgdf_merkblatt.docx</w:t>
    </w:r>
    <w:r>
      <w:rPr>
        <w:noProof/>
      </w:rPr>
      <w:fldChar w:fldCharType="end"/>
    </w:r>
    <w:r w:rsidR="00071BA1">
      <w:tab/>
    </w:r>
    <w:r w:rsidR="00071BA1">
      <w:rPr>
        <w:rStyle w:val="Seitenzahl"/>
      </w:rPr>
      <w:fldChar w:fldCharType="begin"/>
    </w:r>
    <w:r w:rsidR="00071BA1">
      <w:rPr>
        <w:rStyle w:val="Seitenzahl"/>
      </w:rPr>
      <w:instrText xml:space="preserve"> PAGE </w:instrText>
    </w:r>
    <w:r w:rsidR="00071BA1">
      <w:rPr>
        <w:rStyle w:val="Seitenzahl"/>
      </w:rPr>
      <w:fldChar w:fldCharType="separate"/>
    </w:r>
    <w:r>
      <w:rPr>
        <w:rStyle w:val="Seitenzahl"/>
        <w:noProof/>
      </w:rPr>
      <w:t>6</w:t>
    </w:r>
    <w:r w:rsidR="00071BA1">
      <w:rPr>
        <w:rStyle w:val="Seitenzahl"/>
      </w:rPr>
      <w:fldChar w:fldCharType="end"/>
    </w:r>
    <w:r w:rsidR="00071BA1">
      <w:rPr>
        <w:rStyle w:val="Seitenzahl"/>
      </w:rPr>
      <w:t xml:space="preserve"> von </w:t>
    </w:r>
    <w:r w:rsidR="00071BA1">
      <w:rPr>
        <w:rStyle w:val="Seitenzahl"/>
      </w:rPr>
      <w:fldChar w:fldCharType="begin"/>
    </w:r>
    <w:r w:rsidR="00071BA1">
      <w:rPr>
        <w:rStyle w:val="Seitenzahl"/>
      </w:rPr>
      <w:instrText xml:space="preserve"> NUMPAGES </w:instrText>
    </w:r>
    <w:r w:rsidR="00071BA1">
      <w:rPr>
        <w:rStyle w:val="Seitenzahl"/>
      </w:rPr>
      <w:fldChar w:fldCharType="separate"/>
    </w:r>
    <w:r>
      <w:rPr>
        <w:rStyle w:val="Seitenzahl"/>
        <w:noProof/>
      </w:rPr>
      <w:t>6</w:t>
    </w:r>
    <w:r w:rsidR="00071BA1">
      <w:rPr>
        <w:rStyle w:val="Seitenzahl"/>
      </w:rPr>
      <w:fldChar w:fldCharType="end"/>
    </w:r>
  </w:p>
  <w:p w:rsidR="00071BA1" w:rsidRPr="00F1787C" w:rsidRDefault="00071BA1" w:rsidP="003C35E2">
    <w:pPr>
      <w:pStyle w:val="Fuzeile"/>
    </w:pPr>
    <w:r>
      <w:t>Bearbeitungsstand:</w:t>
    </w:r>
    <w:r>
      <w:fldChar w:fldCharType="begin"/>
    </w:r>
    <w:r>
      <w:instrText xml:space="preserve"> DATE \@ "dd.MM.yyyy" </w:instrText>
    </w:r>
    <w:r>
      <w:fldChar w:fldCharType="separate"/>
    </w:r>
    <w:r w:rsidR="00B205BA">
      <w:rPr>
        <w:noProof/>
      </w:rPr>
      <w:t>02.02.2022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BA1" w:rsidRDefault="00071BA1">
      <w:r>
        <w:separator/>
      </w:r>
    </w:p>
  </w:footnote>
  <w:footnote w:type="continuationSeparator" w:id="0">
    <w:p w:rsidR="00071BA1" w:rsidRDefault="00071B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BA1" w:rsidRDefault="00071BA1">
    <w:pPr>
      <w:pStyle w:val="Kopfzeile"/>
      <w:pBdr>
        <w:top w:val="single" w:sz="6" w:space="1" w:color="auto"/>
        <w:left w:val="single" w:sz="6" w:space="1" w:color="auto"/>
        <w:bottom w:val="single" w:sz="6" w:space="1" w:color="auto"/>
        <w:right w:val="single" w:sz="6" w:space="1" w:color="auto"/>
      </w:pBdr>
      <w:jc w:val="center"/>
      <w:rPr>
        <w:b/>
        <w:sz w:val="40"/>
      </w:rPr>
    </w:pPr>
    <w:r>
      <w:rPr>
        <w:b/>
        <w:sz w:val="40"/>
      </w:rPr>
      <w:t>DLR Westerwald-Osteifel</w:t>
    </w:r>
  </w:p>
  <w:p w:rsidR="00071BA1" w:rsidRDefault="00071BA1">
    <w:pPr>
      <w:pStyle w:val="Kopfzeile"/>
      <w:pBdr>
        <w:top w:val="single" w:sz="6" w:space="1" w:color="auto"/>
        <w:left w:val="single" w:sz="6" w:space="1" w:color="auto"/>
        <w:bottom w:val="single" w:sz="6" w:space="1" w:color="auto"/>
        <w:right w:val="single" w:sz="6" w:space="1" w:color="auto"/>
      </w:pBdr>
      <w:jc w:val="center"/>
      <w:rPr>
        <w:sz w:val="40"/>
      </w:rPr>
    </w:pPr>
    <w:r>
      <w:rPr>
        <w:b/>
        <w:sz w:val="40"/>
      </w:rPr>
      <w:t>Aktion ‘Mehr Grün durch Flurbereinigung’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4FA49CBA"/>
    <w:lvl w:ilvl="0">
      <w:numFmt w:val="bullet"/>
      <w:lvlText w:val="*"/>
      <w:lvlJc w:val="left"/>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EE5"/>
    <w:rsid w:val="00010CAB"/>
    <w:rsid w:val="00071BA1"/>
    <w:rsid w:val="000A1F09"/>
    <w:rsid w:val="00104AC0"/>
    <w:rsid w:val="00135BF1"/>
    <w:rsid w:val="00193BCF"/>
    <w:rsid w:val="002B2EE5"/>
    <w:rsid w:val="003C35E2"/>
    <w:rsid w:val="003C649C"/>
    <w:rsid w:val="00480E0D"/>
    <w:rsid w:val="00492D9D"/>
    <w:rsid w:val="0049583B"/>
    <w:rsid w:val="004D5F72"/>
    <w:rsid w:val="0054655B"/>
    <w:rsid w:val="006454BD"/>
    <w:rsid w:val="00665255"/>
    <w:rsid w:val="00696FA6"/>
    <w:rsid w:val="007310CE"/>
    <w:rsid w:val="008472FF"/>
    <w:rsid w:val="00865546"/>
    <w:rsid w:val="00893A73"/>
    <w:rsid w:val="008C0E6C"/>
    <w:rsid w:val="00986AA7"/>
    <w:rsid w:val="009D0465"/>
    <w:rsid w:val="00A364E0"/>
    <w:rsid w:val="00AB215D"/>
    <w:rsid w:val="00B205BA"/>
    <w:rsid w:val="00B628BF"/>
    <w:rsid w:val="00BC5661"/>
    <w:rsid w:val="00C07B64"/>
    <w:rsid w:val="00CC4572"/>
    <w:rsid w:val="00CD406D"/>
    <w:rsid w:val="00D362CC"/>
    <w:rsid w:val="00DF5FFE"/>
    <w:rsid w:val="00E011BC"/>
    <w:rsid w:val="00E87A83"/>
    <w:rsid w:val="00EA2006"/>
    <w:rsid w:val="00ED7534"/>
    <w:rsid w:val="00ED7B08"/>
    <w:rsid w:val="00EF4FB6"/>
    <w:rsid w:val="00F1787C"/>
    <w:rsid w:val="00F61434"/>
    <w:rsid w:val="00F74CF1"/>
    <w:rsid w:val="00F877F7"/>
    <w:rsid w:val="00FD5C14"/>
    <w:rsid w:val="00FF2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8CD09D-B75F-4B84-BB19-29543F7B6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overflowPunct w:val="0"/>
      <w:autoSpaceDE w:val="0"/>
      <w:autoSpaceDN w:val="0"/>
      <w:adjustRightInd w:val="0"/>
      <w:textAlignment w:val="baseline"/>
    </w:pPr>
  </w:style>
  <w:style w:type="paragraph" w:styleId="berschrift5">
    <w:name w:val="heading 5"/>
    <w:basedOn w:val="Standard"/>
    <w:next w:val="Standard"/>
    <w:link w:val="berschrift5Zchn"/>
    <w:unhideWhenUsed/>
    <w:qFormat/>
    <w:rsid w:val="00ED7534"/>
    <w:pPr>
      <w:keepNext/>
      <w:tabs>
        <w:tab w:val="left" w:pos="993"/>
      </w:tabs>
      <w:overflowPunct/>
      <w:autoSpaceDE/>
      <w:autoSpaceDN/>
      <w:adjustRightInd/>
      <w:textAlignment w:val="auto"/>
      <w:outlineLvl w:val="4"/>
    </w:pPr>
    <w:rPr>
      <w:rFonts w:ascii="Arial" w:hAnsi="Arial" w:cs="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Dokumentstruktur">
    <w:name w:val="Document Map"/>
    <w:basedOn w:val="Standard"/>
    <w:semiHidden/>
    <w:rsid w:val="00FD5C14"/>
    <w:pPr>
      <w:shd w:val="clear" w:color="auto" w:fill="000080"/>
    </w:pPr>
    <w:rPr>
      <w:rFonts w:ascii="Tahoma" w:hAnsi="Tahoma" w:cs="Tahoma"/>
    </w:rPr>
  </w:style>
  <w:style w:type="paragraph" w:styleId="Sprechblasentext">
    <w:name w:val="Balloon Text"/>
    <w:basedOn w:val="Standard"/>
    <w:link w:val="SprechblasentextZchn"/>
    <w:rsid w:val="00ED7B08"/>
    <w:rPr>
      <w:rFonts w:ascii="Segoe UI" w:hAnsi="Segoe UI" w:cs="Segoe UI"/>
      <w:sz w:val="18"/>
      <w:szCs w:val="18"/>
    </w:rPr>
  </w:style>
  <w:style w:type="character" w:customStyle="1" w:styleId="SprechblasentextZchn">
    <w:name w:val="Sprechblasentext Zchn"/>
    <w:basedOn w:val="Absatz-Standardschriftart"/>
    <w:link w:val="Sprechblasentext"/>
    <w:rsid w:val="00ED7B08"/>
    <w:rPr>
      <w:rFonts w:ascii="Segoe UI" w:hAnsi="Segoe UI" w:cs="Segoe UI"/>
      <w:sz w:val="18"/>
      <w:szCs w:val="18"/>
    </w:rPr>
  </w:style>
  <w:style w:type="character" w:customStyle="1" w:styleId="berschrift5Zchn">
    <w:name w:val="Überschrift 5 Zchn"/>
    <w:basedOn w:val="Absatz-Standardschriftart"/>
    <w:link w:val="berschrift5"/>
    <w:rsid w:val="00ED7534"/>
    <w:rPr>
      <w:rFonts w:ascii="Arial" w:hAnsi="Arial" w:cs="Arial"/>
      <w:sz w:val="24"/>
    </w:rPr>
  </w:style>
  <w:style w:type="paragraph" w:styleId="Listenabsatz">
    <w:name w:val="List Paragraph"/>
    <w:basedOn w:val="Standard"/>
    <w:uiPriority w:val="34"/>
    <w:qFormat/>
    <w:rsid w:val="00CD40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1106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1202</Words>
  <Characters>7528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Merkblatt zur Pflanzung von Bäumen</vt:lpstr>
    </vt:vector>
  </TitlesOfParts>
  <Company>Landeskulturverwaltung</Company>
  <LinksUpToDate>false</LinksUpToDate>
  <CharactersWithSpaces>8713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zur Pflanzung von Bäumen</dc:title>
  <dc:subject/>
  <dc:creator>Kai Schöffel</dc:creator>
  <cp:keywords/>
  <dc:description/>
  <cp:lastModifiedBy>Kai Uwe Schöffel</cp:lastModifiedBy>
  <cp:revision>5</cp:revision>
  <cp:lastPrinted>2016-03-14T14:59:00Z</cp:lastPrinted>
  <dcterms:created xsi:type="dcterms:W3CDTF">2016-03-14T14:18:00Z</dcterms:created>
  <dcterms:modified xsi:type="dcterms:W3CDTF">2022-02-02T06:54:00Z</dcterms:modified>
</cp:coreProperties>
</file>